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0180"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4"/>
        </w:rPr>
      </w:pPr>
      <w:r>
        <w:rPr>
          <w:rFonts w:ascii="ＭＳ 明朝" w:eastAsia="ＭＳ 明朝" w:hAnsi="ＭＳ 明朝" w:cs="ＭＳ 明朝"/>
          <w:b/>
          <w:color w:val="000000"/>
          <w:sz w:val="24"/>
        </w:rPr>
        <w:t>秘 密 保 持 契 約 書</w:t>
      </w:r>
    </w:p>
    <w:p w14:paraId="00000002" w14:textId="77777777" w:rsidR="00BD0180" w:rsidRDefault="00BD0180">
      <w:pPr>
        <w:pBdr>
          <w:top w:val="nil"/>
          <w:left w:val="nil"/>
          <w:bottom w:val="nil"/>
          <w:right w:val="nil"/>
          <w:between w:val="nil"/>
        </w:pBdr>
        <w:spacing w:line="240" w:lineRule="auto"/>
        <w:ind w:left="0" w:hanging="2"/>
        <w:rPr>
          <w:color w:val="000000"/>
          <w:szCs w:val="21"/>
        </w:rPr>
      </w:pPr>
    </w:p>
    <w:p w14:paraId="00000003" w14:textId="5790B3EC" w:rsidR="00BD0180" w:rsidRPr="003C2226" w:rsidRDefault="00FB0F23" w:rsidP="00031000">
      <w:pPr>
        <w:pBdr>
          <w:top w:val="nil"/>
          <w:left w:val="nil"/>
          <w:bottom w:val="nil"/>
          <w:right w:val="nil"/>
          <w:between w:val="nil"/>
        </w:pBdr>
        <w:spacing w:line="240" w:lineRule="auto"/>
        <w:ind w:left="0" w:hanging="2"/>
        <w:rPr>
          <w:rFonts w:eastAsia="Century"/>
        </w:rPr>
      </w:pPr>
      <w:r>
        <w:rPr>
          <w:rFonts w:ascii="ＭＳ 明朝" w:eastAsia="ＭＳ 明朝" w:hAnsi="ＭＳ 明朝" w:cs="ＭＳ 明朝" w:hint="eastAsia"/>
          <w:color w:val="000000"/>
          <w:sz w:val="22"/>
          <w:szCs w:val="22"/>
        </w:rPr>
        <w:t>●●●</w:t>
      </w:r>
      <w:r w:rsidR="00000000">
        <w:rPr>
          <w:rFonts w:ascii="ＭＳ 明朝" w:eastAsia="ＭＳ 明朝" w:hAnsi="ＭＳ 明朝" w:cs="ＭＳ 明朝"/>
          <w:color w:val="000000"/>
          <w:sz w:val="22"/>
          <w:szCs w:val="22"/>
        </w:rPr>
        <w:t>（以下「甲」という）と、</w:t>
      </w:r>
      <w:r>
        <w:rPr>
          <w:rFonts w:ascii="ＭＳ 明朝" w:eastAsia="ＭＳ 明朝" w:hAnsi="ＭＳ 明朝" w:cs="ＭＳ 明朝" w:hint="eastAsia"/>
          <w:color w:val="000000"/>
          <w:sz w:val="22"/>
          <w:szCs w:val="22"/>
        </w:rPr>
        <w:t>●●●</w:t>
      </w:r>
      <w:r w:rsidR="00000000">
        <w:rPr>
          <w:rFonts w:ascii="ＭＳ 明朝" w:eastAsia="ＭＳ 明朝" w:hAnsi="ＭＳ 明朝" w:cs="ＭＳ 明朝"/>
          <w:color w:val="000000"/>
          <w:sz w:val="22"/>
          <w:szCs w:val="22"/>
        </w:rPr>
        <w:t>（以下「乙」という）とは、第2条に定める本件業務に</w:t>
      </w:r>
      <w:r w:rsidR="00962058">
        <w:rPr>
          <w:rFonts w:ascii="ＭＳ 明朝" w:eastAsia="ＭＳ 明朝" w:hAnsi="ＭＳ 明朝" w:cs="ＭＳ 明朝" w:hint="eastAsia"/>
          <w:color w:val="000000"/>
          <w:sz w:val="22"/>
          <w:szCs w:val="22"/>
        </w:rPr>
        <w:t>関して</w:t>
      </w:r>
      <w:r w:rsidR="00000000">
        <w:rPr>
          <w:rFonts w:ascii="ＭＳ 明朝" w:eastAsia="ＭＳ 明朝" w:hAnsi="ＭＳ 明朝" w:cs="ＭＳ 明朝"/>
          <w:color w:val="000000"/>
          <w:sz w:val="22"/>
          <w:szCs w:val="22"/>
        </w:rPr>
        <w:t>甲乙相互</w:t>
      </w:r>
      <w:r w:rsidR="00962058">
        <w:rPr>
          <w:rFonts w:ascii="ＭＳ 明朝" w:eastAsia="ＭＳ 明朝" w:hAnsi="ＭＳ 明朝" w:cs="ＭＳ 明朝" w:hint="eastAsia"/>
          <w:color w:val="000000"/>
          <w:sz w:val="22"/>
          <w:szCs w:val="22"/>
        </w:rPr>
        <w:t>に開示する</w:t>
      </w:r>
      <w:r w:rsidR="00000000">
        <w:rPr>
          <w:rFonts w:ascii="ＭＳ 明朝" w:eastAsia="ＭＳ 明朝" w:hAnsi="ＭＳ 明朝" w:cs="ＭＳ 明朝"/>
          <w:color w:val="000000"/>
          <w:sz w:val="22"/>
          <w:szCs w:val="22"/>
        </w:rPr>
        <w:t>情報の秘密保持に</w:t>
      </w:r>
      <w:r w:rsidR="00962058">
        <w:rPr>
          <w:rFonts w:ascii="ＭＳ 明朝" w:eastAsia="ＭＳ 明朝" w:hAnsi="ＭＳ 明朝" w:cs="ＭＳ 明朝" w:hint="eastAsia"/>
          <w:color w:val="000000"/>
          <w:sz w:val="22"/>
          <w:szCs w:val="22"/>
        </w:rPr>
        <w:t>ついて、</w:t>
      </w:r>
      <w:r w:rsidR="00000000">
        <w:rPr>
          <w:rFonts w:ascii="ＭＳ 明朝" w:eastAsia="ＭＳ 明朝" w:hAnsi="ＭＳ 明朝" w:cs="ＭＳ 明朝"/>
          <w:color w:val="000000"/>
          <w:sz w:val="22"/>
          <w:szCs w:val="22"/>
        </w:rPr>
        <w:t>以下の通り契約を締結する。</w:t>
      </w:r>
    </w:p>
    <w:p w14:paraId="00000004"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2E38AABD" w14:textId="5A35F582" w:rsidR="00962058" w:rsidRDefault="00962058">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（本契約の目的）</w:t>
      </w:r>
    </w:p>
    <w:p w14:paraId="00000006" w14:textId="0CC19EE4" w:rsidR="00BD0180" w:rsidRDefault="00000000" w:rsidP="003C2226">
      <w:pPr>
        <w:pBdr>
          <w:top w:val="nil"/>
          <w:left w:val="nil"/>
          <w:bottom w:val="nil"/>
          <w:right w:val="nil"/>
          <w:between w:val="nil"/>
        </w:pBdr>
        <w:spacing w:line="240" w:lineRule="auto"/>
        <w:ind w:leftChars="0" w:left="998" w:hangingChars="452" w:hanging="998"/>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第1条</w:t>
      </w:r>
      <w:r w:rsidR="00962058">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本契約は、甲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乙が、双方の利益に資するため、保有する情報を相互に開示する際の条件を定めることを目的とする。</w:t>
      </w:r>
    </w:p>
    <w:p w14:paraId="00000007"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3BDE8526" w14:textId="02126B6D" w:rsidR="00962058" w:rsidRDefault="00962058">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（定義）</w:t>
      </w:r>
    </w:p>
    <w:p w14:paraId="00000009" w14:textId="48F1C82B" w:rsidR="00BD0180"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第2条</w:t>
      </w:r>
      <w:r w:rsidR="008A59C4">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本契約において「本件業務」とは、下記のとおりとする。</w:t>
      </w:r>
    </w:p>
    <w:p w14:paraId="0446A5C0" w14:textId="36E6D64B" w:rsidR="008A59C4" w:rsidRDefault="008A59C4" w:rsidP="003C2226">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記</w:t>
      </w:r>
    </w:p>
    <w:tbl>
      <w:tblPr>
        <w:tblStyle w:val="ae"/>
        <w:tblW w:w="0" w:type="auto"/>
        <w:tblLook w:val="04A0" w:firstRow="1" w:lastRow="0" w:firstColumn="1" w:lastColumn="0" w:noHBand="0" w:noVBand="1"/>
      </w:tblPr>
      <w:tblGrid>
        <w:gridCol w:w="8494"/>
      </w:tblGrid>
      <w:tr w:rsidR="00031000" w14:paraId="1156D99C" w14:textId="77777777" w:rsidTr="00031000">
        <w:tc>
          <w:tcPr>
            <w:tcW w:w="8494" w:type="dxa"/>
          </w:tcPr>
          <w:p w14:paraId="0379B9F1" w14:textId="77777777" w:rsidR="00031000" w:rsidRDefault="00031000">
            <w:pPr>
              <w:spacing w:line="240" w:lineRule="auto"/>
              <w:ind w:leftChars="0" w:left="0" w:firstLineChars="0" w:firstLine="0"/>
              <w:rPr>
                <w:rFonts w:ascii="ＭＳ 明朝" w:eastAsia="ＭＳ 明朝" w:hAnsi="ＭＳ 明朝" w:cs="ＭＳ 明朝"/>
                <w:sz w:val="22"/>
                <w:szCs w:val="22"/>
              </w:rPr>
            </w:pPr>
          </w:p>
          <w:p w14:paraId="4A5A9D71" w14:textId="77777777" w:rsidR="00031000" w:rsidRDefault="00031000" w:rsidP="00FB0F23">
            <w:pPr>
              <w:spacing w:line="240" w:lineRule="auto"/>
              <w:ind w:leftChars="0" w:left="0" w:firstLineChars="300" w:firstLine="660"/>
              <w:rPr>
                <w:rFonts w:ascii="ＭＳ 明朝" w:eastAsia="ＭＳ 明朝" w:hAnsi="ＭＳ 明朝" w:cs="ＭＳ 明朝"/>
                <w:sz w:val="22"/>
                <w:szCs w:val="22"/>
              </w:rPr>
            </w:pPr>
          </w:p>
        </w:tc>
      </w:tr>
    </w:tbl>
    <w:p w14:paraId="0000000C" w14:textId="1052BFB3" w:rsidR="00BD0180" w:rsidRDefault="00764735" w:rsidP="003C2226">
      <w:pPr>
        <w:pBdr>
          <w:top w:val="nil"/>
          <w:left w:val="nil"/>
          <w:bottom w:val="nil"/>
          <w:right w:val="nil"/>
          <w:between w:val="nil"/>
        </w:pBdr>
        <w:spacing w:line="240" w:lineRule="auto"/>
        <w:ind w:left="0" w:hanging="2"/>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以上</w:t>
      </w:r>
    </w:p>
    <w:p w14:paraId="0000000D"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26719A13" w14:textId="3E00FA8C" w:rsidR="000D3430" w:rsidRDefault="000D343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Pr>
          <w:rFonts w:ascii="ＭＳ 明朝" w:eastAsia="ＭＳ 明朝" w:hAnsi="ＭＳ 明朝" w:cs="ＭＳ 明朝"/>
          <w:b/>
          <w:color w:val="000000"/>
          <w:sz w:val="22"/>
          <w:szCs w:val="22"/>
        </w:rPr>
        <w:t>（秘密情報）</w:t>
      </w:r>
    </w:p>
    <w:p w14:paraId="00000012" w14:textId="292B50DD" w:rsidR="00BD0180" w:rsidRDefault="00000000" w:rsidP="003C2226">
      <w:pPr>
        <w:pBdr>
          <w:top w:val="nil"/>
          <w:left w:val="nil"/>
          <w:bottom w:val="nil"/>
          <w:right w:val="nil"/>
          <w:between w:val="nil"/>
        </w:pBdr>
        <w:spacing w:line="240" w:lineRule="auto"/>
        <w:ind w:left="996" w:hangingChars="452" w:hanging="998"/>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第3条</w:t>
      </w:r>
      <w:r w:rsidR="000D3430">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本契約において「秘密情報」とは、本契約期間中に甲</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乙が相手方から開示された、</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自ら知り得た相手方</w:t>
      </w:r>
      <w:r w:rsidR="000D3430">
        <w:rPr>
          <w:rFonts w:ascii="ＭＳ 明朝" w:eastAsia="ＭＳ 明朝" w:hAnsi="ＭＳ 明朝" w:cs="ＭＳ 明朝" w:hint="eastAsia"/>
          <w:color w:val="000000"/>
          <w:sz w:val="22"/>
          <w:szCs w:val="22"/>
        </w:rPr>
        <w:t>の</w:t>
      </w:r>
      <w:r>
        <w:rPr>
          <w:rFonts w:ascii="ＭＳ 明朝" w:eastAsia="ＭＳ 明朝" w:hAnsi="ＭＳ 明朝" w:cs="ＭＳ 明朝"/>
          <w:color w:val="000000"/>
          <w:sz w:val="22"/>
          <w:szCs w:val="22"/>
        </w:rPr>
        <w:t>有形無形の技術上、営業上、財務上、組織上その他一切の情報をいう。</w:t>
      </w:r>
    </w:p>
    <w:p w14:paraId="00000018" w14:textId="654F17EA" w:rsidR="00BD0180" w:rsidRDefault="00000000"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2.</w:t>
      </w:r>
      <w:r w:rsidR="00B401B7">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前項の</w:t>
      </w:r>
      <w:r w:rsidR="00A957B1">
        <w:rPr>
          <w:rFonts w:ascii="ＭＳ 明朝" w:eastAsia="ＭＳ 明朝" w:hAnsi="ＭＳ 明朝" w:cs="ＭＳ 明朝" w:hint="eastAsia"/>
          <w:color w:val="000000"/>
          <w:sz w:val="22"/>
          <w:szCs w:val="22"/>
        </w:rPr>
        <w:t>定め</w:t>
      </w:r>
      <w:r>
        <w:rPr>
          <w:rFonts w:ascii="ＭＳ 明朝" w:eastAsia="ＭＳ 明朝" w:hAnsi="ＭＳ 明朝" w:cs="ＭＳ 明朝"/>
          <w:color w:val="000000"/>
          <w:sz w:val="22"/>
          <w:szCs w:val="22"/>
        </w:rPr>
        <w:t>にかかわらず、次の各号の一に該当することを、開示を受けた当事者が証明することのできる情報は、秘密情報には含まれないものとする。</w:t>
      </w:r>
    </w:p>
    <w:p w14:paraId="00000019" w14:textId="2655561C"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開示の時点ですでに公知の情報、</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開示後開示を受けた当事者の責によらずして公知となった情報。</w:t>
      </w:r>
    </w:p>
    <w:p w14:paraId="0000001A" w14:textId="32D52B71"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開示を受けた当事者が、</w:t>
      </w:r>
      <w:r w:rsidR="005A2E02">
        <w:rPr>
          <w:rFonts w:ascii="ＭＳ 明朝" w:eastAsia="ＭＳ 明朝" w:hAnsi="ＭＳ 明朝" w:cs="ＭＳ 明朝" w:hint="eastAsia"/>
          <w:color w:val="000000"/>
          <w:sz w:val="22"/>
          <w:szCs w:val="22"/>
        </w:rPr>
        <w:t>正当な権限を有する</w:t>
      </w:r>
      <w:r>
        <w:rPr>
          <w:rFonts w:ascii="ＭＳ 明朝" w:eastAsia="ＭＳ 明朝" w:hAnsi="ＭＳ 明朝" w:cs="ＭＳ 明朝"/>
          <w:color w:val="000000"/>
          <w:sz w:val="22"/>
          <w:szCs w:val="22"/>
        </w:rPr>
        <w:t>第三者から秘密保持義務を負うことなく</w:t>
      </w:r>
      <w:r w:rsidR="00856E0A">
        <w:rPr>
          <w:rFonts w:ascii="ＭＳ 明朝" w:eastAsia="ＭＳ 明朝" w:hAnsi="ＭＳ 明朝" w:cs="ＭＳ 明朝" w:hint="eastAsia"/>
          <w:color w:val="000000"/>
          <w:sz w:val="22"/>
          <w:szCs w:val="22"/>
        </w:rPr>
        <w:t>適法</w:t>
      </w:r>
      <w:r>
        <w:rPr>
          <w:rFonts w:ascii="ＭＳ 明朝" w:eastAsia="ＭＳ 明朝" w:hAnsi="ＭＳ 明朝" w:cs="ＭＳ 明朝"/>
          <w:color w:val="000000"/>
          <w:sz w:val="22"/>
          <w:szCs w:val="22"/>
        </w:rPr>
        <w:t>に入手した情報。</w:t>
      </w:r>
    </w:p>
    <w:p w14:paraId="0000001B" w14:textId="590332EE"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開示の時点ですでに開示を受けた当事者が保有している情報。</w:t>
      </w:r>
      <w:r w:rsidR="000D3430">
        <w:rPr>
          <w:rFonts w:ascii="ＭＳ 明朝" w:eastAsia="ＭＳ 明朝" w:hAnsi="ＭＳ 明朝" w:cs="ＭＳ 明朝"/>
          <w:color w:val="000000"/>
          <w:sz w:val="22"/>
          <w:szCs w:val="22"/>
        </w:rPr>
        <w:t>但し</w:t>
      </w:r>
      <w:r>
        <w:rPr>
          <w:rFonts w:ascii="ＭＳ 明朝" w:eastAsia="ＭＳ 明朝" w:hAnsi="ＭＳ 明朝" w:cs="ＭＳ 明朝"/>
          <w:color w:val="000000"/>
          <w:sz w:val="22"/>
          <w:szCs w:val="22"/>
        </w:rPr>
        <w:t>、甲乙間にて締結された契約により秘密保持</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目的外使用禁止義務を負っている情報については、当該契約の定めに従う。</w:t>
      </w:r>
    </w:p>
    <w:p w14:paraId="0000001C" w14:textId="77777777"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開示を受けた当事者が、開示された情報によらずして独自に開発した情報。</w:t>
      </w:r>
    </w:p>
    <w:p w14:paraId="0000001D" w14:textId="77777777"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開示した当事者が、第三者に対し秘密保持義務を課すことなく開示した情報。</w:t>
      </w:r>
    </w:p>
    <w:p w14:paraId="0000001E" w14:textId="0F1BEABD" w:rsidR="00BD0180" w:rsidRDefault="00000000" w:rsidP="003C2226">
      <w:pPr>
        <w:numPr>
          <w:ilvl w:val="0"/>
          <w:numId w:val="1"/>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法律の強制力を伴い裁判所又は管轄官公庁により</w:t>
      </w:r>
      <w:r w:rsidR="00A85434">
        <w:rPr>
          <w:rFonts w:ascii="ＭＳ 明朝" w:eastAsia="ＭＳ 明朝" w:hAnsi="ＭＳ 明朝" w:cs="ＭＳ 明朝" w:hint="eastAsia"/>
          <w:color w:val="000000"/>
          <w:sz w:val="22"/>
          <w:szCs w:val="22"/>
        </w:rPr>
        <w:t>公表</w:t>
      </w:r>
      <w:r>
        <w:rPr>
          <w:rFonts w:ascii="ＭＳ 明朝" w:eastAsia="ＭＳ 明朝" w:hAnsi="ＭＳ 明朝" w:cs="ＭＳ 明朝"/>
          <w:color w:val="000000"/>
          <w:sz w:val="22"/>
          <w:szCs w:val="22"/>
        </w:rPr>
        <w:t>を要請された情報。</w:t>
      </w:r>
    </w:p>
    <w:p w14:paraId="00000020"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78875E5" w14:textId="788C1C3F" w:rsidR="00B401B7" w:rsidRDefault="00B401B7">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（守秘義務）</w:t>
      </w:r>
    </w:p>
    <w:p w14:paraId="0AC98DEF" w14:textId="482D0064" w:rsidR="00AF5F34" w:rsidRDefault="00000000" w:rsidP="003C2226">
      <w:pPr>
        <w:pBdr>
          <w:top w:val="nil"/>
          <w:left w:val="nil"/>
          <w:bottom w:val="nil"/>
          <w:right w:val="nil"/>
          <w:between w:val="nil"/>
        </w:pBdr>
        <w:spacing w:line="240" w:lineRule="auto"/>
        <w:ind w:left="996" w:hangingChars="452" w:hanging="998"/>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第4条</w:t>
      </w:r>
      <w:r w:rsidR="00B401B7">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乙は、</w:t>
      </w:r>
      <w:r w:rsidR="00AF5F34">
        <w:rPr>
          <w:rFonts w:ascii="ＭＳ 明朝" w:eastAsia="ＭＳ 明朝" w:hAnsi="ＭＳ 明朝" w:cs="ＭＳ 明朝" w:hint="eastAsia"/>
          <w:color w:val="000000"/>
          <w:sz w:val="22"/>
          <w:szCs w:val="22"/>
        </w:rPr>
        <w:t>秘密情報</w:t>
      </w:r>
      <w:r w:rsidR="007E7BED">
        <w:rPr>
          <w:rFonts w:ascii="ＭＳ 明朝" w:eastAsia="ＭＳ 明朝" w:hAnsi="ＭＳ 明朝" w:cs="ＭＳ 明朝" w:hint="eastAsia"/>
          <w:color w:val="000000"/>
          <w:sz w:val="22"/>
          <w:szCs w:val="22"/>
        </w:rPr>
        <w:t>に</w:t>
      </w:r>
      <w:r w:rsidR="00AF5F34">
        <w:rPr>
          <w:rFonts w:ascii="ＭＳ 明朝" w:eastAsia="ＭＳ 明朝" w:hAnsi="ＭＳ 明朝" w:cs="ＭＳ 明朝" w:hint="eastAsia"/>
          <w:color w:val="000000"/>
          <w:sz w:val="22"/>
          <w:szCs w:val="22"/>
        </w:rPr>
        <w:t>つき、相手方の書面による事前の承諾のない限り、第三者に開示し、又は漏洩させてはならず、本件業務遂行以外の如何なる目的のためにも利用してはならない。</w:t>
      </w:r>
    </w:p>
    <w:p w14:paraId="00000022" w14:textId="6386FC13" w:rsidR="00BD0180" w:rsidRDefault="00AF5F34"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2</w:t>
      </w:r>
      <w:r>
        <w:rPr>
          <w:rFonts w:ascii="ＭＳ 明朝" w:eastAsia="ＭＳ 明朝" w:hAnsi="ＭＳ 明朝" w:cs="ＭＳ 明朝"/>
          <w:color w:val="000000"/>
          <w:sz w:val="22"/>
          <w:szCs w:val="22"/>
        </w:rPr>
        <w:t>.</w:t>
      </w:r>
      <w:r w:rsidR="00B401B7">
        <w:rPr>
          <w:rFonts w:ascii="ＭＳ 明朝" w:eastAsia="ＭＳ 明朝" w:hAnsi="ＭＳ 明朝" w:cs="ＭＳ 明朝" w:hint="eastAsia"/>
          <w:color w:val="000000"/>
          <w:sz w:val="22"/>
          <w:szCs w:val="22"/>
        </w:rPr>
        <w:t xml:space="preserve">　</w:t>
      </w:r>
      <w:r w:rsidR="00326640">
        <w:rPr>
          <w:rFonts w:ascii="ＭＳ 明朝" w:eastAsia="ＭＳ 明朝" w:hAnsi="ＭＳ 明朝" w:cs="ＭＳ 明朝" w:hint="eastAsia"/>
          <w:color w:val="000000"/>
          <w:sz w:val="22"/>
          <w:szCs w:val="22"/>
        </w:rPr>
        <w:t>甲及び乙は、</w:t>
      </w:r>
      <w:r w:rsidR="00B227FE">
        <w:rPr>
          <w:rFonts w:ascii="ＭＳ 明朝" w:eastAsia="ＭＳ 明朝" w:hAnsi="ＭＳ 明朝" w:cs="ＭＳ 明朝" w:hint="eastAsia"/>
          <w:color w:val="000000"/>
          <w:sz w:val="22"/>
          <w:szCs w:val="22"/>
        </w:rPr>
        <w:t>相手方の書面による事前の承諾のない限り、</w:t>
      </w:r>
      <w:r>
        <w:rPr>
          <w:rFonts w:ascii="ＭＳ 明朝" w:eastAsia="ＭＳ 明朝" w:hAnsi="ＭＳ 明朝" w:cs="ＭＳ 明朝"/>
          <w:color w:val="000000"/>
          <w:sz w:val="22"/>
          <w:szCs w:val="22"/>
        </w:rPr>
        <w:t>秘密情報の</w:t>
      </w:r>
      <w:r w:rsidR="00B227FE">
        <w:rPr>
          <w:rFonts w:ascii="ＭＳ 明朝" w:eastAsia="ＭＳ 明朝" w:hAnsi="ＭＳ 明朝" w:cs="ＭＳ 明朝" w:hint="eastAsia"/>
          <w:color w:val="000000"/>
          <w:sz w:val="22"/>
          <w:szCs w:val="22"/>
        </w:rPr>
        <w:t>複写</w:t>
      </w:r>
      <w:r>
        <w:rPr>
          <w:rFonts w:ascii="ＭＳ 明朝" w:eastAsia="ＭＳ 明朝" w:hAnsi="ＭＳ 明朝" w:cs="ＭＳ 明朝"/>
          <w:color w:val="000000"/>
          <w:sz w:val="22"/>
          <w:szCs w:val="22"/>
        </w:rPr>
        <w:t>、複製、改変</w:t>
      </w:r>
      <w:r w:rsidR="00B227FE">
        <w:rPr>
          <w:rFonts w:ascii="ＭＳ 明朝" w:eastAsia="ＭＳ 明朝" w:hAnsi="ＭＳ 明朝" w:cs="ＭＳ 明朝" w:hint="eastAsia"/>
          <w:color w:val="000000"/>
          <w:sz w:val="22"/>
          <w:szCs w:val="22"/>
        </w:rPr>
        <w:t>等してはならず、承諾を得て行った場合</w:t>
      </w:r>
      <w:r w:rsidR="00A65CD6">
        <w:rPr>
          <w:rFonts w:ascii="ＭＳ 明朝" w:eastAsia="ＭＳ 明朝" w:hAnsi="ＭＳ 明朝" w:cs="ＭＳ 明朝" w:hint="eastAsia"/>
          <w:color w:val="000000"/>
          <w:sz w:val="22"/>
          <w:szCs w:val="22"/>
        </w:rPr>
        <w:t>であっても、</w:t>
      </w:r>
      <w:r w:rsidR="00B227FE">
        <w:rPr>
          <w:rFonts w:ascii="ＭＳ 明朝" w:eastAsia="ＭＳ 明朝" w:hAnsi="ＭＳ 明朝" w:cs="ＭＳ 明朝" w:hint="eastAsia"/>
          <w:color w:val="000000"/>
          <w:sz w:val="22"/>
          <w:szCs w:val="22"/>
        </w:rPr>
        <w:t>当該複写物等に関し本契約に定める義務と同一の義務を負う</w:t>
      </w:r>
      <w:r>
        <w:rPr>
          <w:rFonts w:ascii="ＭＳ 明朝" w:eastAsia="ＭＳ 明朝" w:hAnsi="ＭＳ 明朝" w:cs="ＭＳ 明朝"/>
          <w:color w:val="000000"/>
          <w:sz w:val="22"/>
          <w:szCs w:val="22"/>
        </w:rPr>
        <w:t>ものとする。</w:t>
      </w:r>
    </w:p>
    <w:p w14:paraId="00000023" w14:textId="284FC0DF" w:rsidR="00BD0180" w:rsidRDefault="00A65CD6"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3</w:t>
      </w:r>
      <w:r>
        <w:rPr>
          <w:rFonts w:ascii="ＭＳ 明朝" w:eastAsia="ＭＳ 明朝" w:hAnsi="ＭＳ 明朝" w:cs="ＭＳ 明朝"/>
          <w:color w:val="000000"/>
          <w:sz w:val="22"/>
          <w:szCs w:val="22"/>
        </w:rPr>
        <w:t>.</w:t>
      </w:r>
      <w:r w:rsidR="00B401B7">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乙は秘密情報を紛失した場合には、直ちに相手方に対し連絡するものとする。</w:t>
      </w:r>
    </w:p>
    <w:p w14:paraId="00000025" w14:textId="7DC9F1B8" w:rsidR="00BD0180" w:rsidRDefault="00000000"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4.</w:t>
      </w:r>
      <w:r w:rsidR="00B401B7">
        <w:rPr>
          <w:rFonts w:ascii="ＭＳ 明朝" w:eastAsia="ＭＳ 明朝" w:hAnsi="ＭＳ 明朝" w:cs="ＭＳ 明朝" w:hint="eastAsia"/>
          <w:color w:val="000000"/>
          <w:sz w:val="22"/>
          <w:szCs w:val="22"/>
        </w:rPr>
        <w:t xml:space="preserve">　</w:t>
      </w:r>
      <w:r w:rsidR="00CF5C63">
        <w:rPr>
          <w:rFonts w:ascii="ＭＳ 明朝" w:eastAsia="ＭＳ 明朝" w:hAnsi="ＭＳ 明朝" w:cs="ＭＳ 明朝" w:hint="eastAsia"/>
          <w:color w:val="000000"/>
          <w:sz w:val="22"/>
          <w:szCs w:val="22"/>
        </w:rPr>
        <w:t>第１項の定めにかかわらず、</w:t>
      </w:r>
      <w:r>
        <w:rPr>
          <w:rFonts w:ascii="ＭＳ 明朝" w:eastAsia="ＭＳ 明朝" w:hAnsi="ＭＳ 明朝" w:cs="ＭＳ 明朝"/>
          <w:color w:val="000000"/>
          <w:sz w:val="22"/>
          <w:szCs w:val="22"/>
        </w:rPr>
        <w:t>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乙は、</w:t>
      </w:r>
      <w:r w:rsidR="00CF5C63" w:rsidRPr="00CF5C63">
        <w:rPr>
          <w:rFonts w:ascii="ＭＳ 明朝" w:eastAsia="ＭＳ 明朝" w:hAnsi="ＭＳ 明朝" w:cs="ＭＳ 明朝" w:hint="eastAsia"/>
          <w:color w:val="000000"/>
          <w:sz w:val="22"/>
          <w:szCs w:val="22"/>
        </w:rPr>
        <w:t>本件</w:t>
      </w:r>
      <w:r w:rsidR="00CF5C63">
        <w:rPr>
          <w:rFonts w:ascii="ＭＳ 明朝" w:eastAsia="ＭＳ 明朝" w:hAnsi="ＭＳ 明朝" w:cs="ＭＳ 明朝" w:hint="eastAsia"/>
          <w:color w:val="000000"/>
          <w:sz w:val="22"/>
          <w:szCs w:val="22"/>
        </w:rPr>
        <w:t>業務遂行</w:t>
      </w:r>
      <w:r w:rsidR="00CF5C63" w:rsidRPr="00CF5C63">
        <w:rPr>
          <w:rFonts w:ascii="ＭＳ 明朝" w:eastAsia="ＭＳ 明朝" w:hAnsi="ＭＳ 明朝" w:cs="ＭＳ 明朝" w:hint="eastAsia"/>
          <w:color w:val="000000"/>
          <w:sz w:val="22"/>
          <w:szCs w:val="22"/>
        </w:rPr>
        <w:t>のために客観的かつ合理的に必要な</w:t>
      </w:r>
      <w:r w:rsidR="00F1592B">
        <w:rPr>
          <w:rFonts w:ascii="ＭＳ 明朝" w:eastAsia="ＭＳ 明朝" w:hAnsi="ＭＳ 明朝" w:cs="ＭＳ 明朝" w:hint="eastAsia"/>
          <w:color w:val="000000"/>
          <w:sz w:val="22"/>
          <w:szCs w:val="22"/>
        </w:rPr>
        <w:t>最小限の</w:t>
      </w:r>
      <w:r w:rsidR="00CF5C63" w:rsidRPr="00CF5C63">
        <w:rPr>
          <w:rFonts w:ascii="ＭＳ 明朝" w:eastAsia="ＭＳ 明朝" w:hAnsi="ＭＳ 明朝" w:cs="ＭＳ 明朝" w:hint="eastAsia"/>
          <w:color w:val="000000"/>
          <w:sz w:val="22"/>
          <w:szCs w:val="22"/>
        </w:rPr>
        <w:t>範囲に限り、自己の役員及び従業員</w:t>
      </w:r>
      <w:r w:rsidR="00B401B7">
        <w:rPr>
          <w:rFonts w:ascii="ＭＳ 明朝" w:eastAsia="ＭＳ 明朝" w:hAnsi="ＭＳ 明朝" w:cs="ＭＳ 明朝" w:hint="eastAsia"/>
          <w:color w:val="000000"/>
          <w:sz w:val="22"/>
          <w:szCs w:val="22"/>
        </w:rPr>
        <w:t>（以下併せて</w:t>
      </w:r>
      <w:r w:rsidR="00B401B7">
        <w:rPr>
          <w:rFonts w:ascii="ＭＳ 明朝" w:eastAsia="ＭＳ 明朝" w:hAnsi="ＭＳ 明朝" w:cs="ＭＳ 明朝" w:hint="eastAsia"/>
          <w:color w:val="000000"/>
          <w:sz w:val="22"/>
          <w:szCs w:val="22"/>
        </w:rPr>
        <w:lastRenderedPageBreak/>
        <w:t>「従業員等」という。）</w:t>
      </w:r>
      <w:r w:rsidR="00CF5C63" w:rsidRPr="00CF5C63">
        <w:rPr>
          <w:rFonts w:ascii="ＭＳ 明朝" w:eastAsia="ＭＳ 明朝" w:hAnsi="ＭＳ 明朝" w:cs="ＭＳ 明朝" w:hint="eastAsia"/>
          <w:color w:val="000000"/>
          <w:sz w:val="22"/>
          <w:szCs w:val="22"/>
        </w:rPr>
        <w:t>、弁護士、並びにその他の法律上の守秘義務を負う専門家を対象に秘密情報を開示できる。</w:t>
      </w:r>
    </w:p>
    <w:p w14:paraId="4532C1EF" w14:textId="2516E0C4" w:rsidR="000441D9" w:rsidRDefault="000441D9"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5.</w:t>
      </w:r>
      <w:r w:rsidR="00B401B7">
        <w:rPr>
          <w:rFonts w:ascii="ＭＳ 明朝" w:eastAsia="ＭＳ 明朝" w:hAnsi="ＭＳ 明朝" w:cs="ＭＳ 明朝" w:hint="eastAsia"/>
          <w:color w:val="000000"/>
          <w:sz w:val="22"/>
          <w:szCs w:val="22"/>
        </w:rPr>
        <w:t xml:space="preserve">　</w:t>
      </w:r>
      <w:r w:rsidR="00F1592B" w:rsidRPr="00F1592B">
        <w:rPr>
          <w:rFonts w:ascii="ＭＳ 明朝" w:eastAsia="ＭＳ 明朝" w:hAnsi="ＭＳ 明朝" w:cs="ＭＳ 明朝" w:hint="eastAsia"/>
          <w:color w:val="000000"/>
          <w:sz w:val="22"/>
          <w:szCs w:val="22"/>
        </w:rPr>
        <w:t>第１項の</w:t>
      </w:r>
      <w:r w:rsidR="00D4280D">
        <w:rPr>
          <w:rFonts w:ascii="ＭＳ 明朝" w:eastAsia="ＭＳ 明朝" w:hAnsi="ＭＳ 明朝" w:cs="ＭＳ 明朝" w:hint="eastAsia"/>
          <w:color w:val="000000"/>
          <w:sz w:val="22"/>
          <w:szCs w:val="22"/>
        </w:rPr>
        <w:t>定め</w:t>
      </w:r>
      <w:r w:rsidR="00F1592B" w:rsidRPr="00F1592B">
        <w:rPr>
          <w:rFonts w:ascii="ＭＳ 明朝" w:eastAsia="ＭＳ 明朝" w:hAnsi="ＭＳ 明朝" w:cs="ＭＳ 明朝" w:hint="eastAsia"/>
          <w:color w:val="000000"/>
          <w:sz w:val="22"/>
          <w:szCs w:val="22"/>
        </w:rPr>
        <w:t>に関わらず、</w:t>
      </w:r>
      <w:r w:rsidR="00F1592B">
        <w:rPr>
          <w:rFonts w:ascii="ＭＳ 明朝" w:eastAsia="ＭＳ 明朝" w:hAnsi="ＭＳ 明朝" w:cs="ＭＳ 明朝" w:hint="eastAsia"/>
          <w:color w:val="000000"/>
          <w:sz w:val="22"/>
          <w:szCs w:val="22"/>
        </w:rPr>
        <w:t>甲及び乙</w:t>
      </w:r>
      <w:r w:rsidR="00F1592B" w:rsidRPr="00F1592B">
        <w:rPr>
          <w:rFonts w:ascii="ＭＳ 明朝" w:eastAsia="ＭＳ 明朝" w:hAnsi="ＭＳ 明朝" w:cs="ＭＳ 明朝" w:hint="eastAsia"/>
          <w:color w:val="000000"/>
          <w:sz w:val="22"/>
          <w:szCs w:val="22"/>
        </w:rPr>
        <w:t>は、司法機関又は行政機関その他正当な権限を有する者から秘密情報の開示を要求された場合には、秘密情報を開示することができる。</w:t>
      </w:r>
    </w:p>
    <w:p w14:paraId="00000026"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1B72510C" w14:textId="6E87156F" w:rsidR="00B401B7" w:rsidRDefault="00B401B7">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（報告）</w:t>
      </w:r>
    </w:p>
    <w:p w14:paraId="00000028" w14:textId="086410A3" w:rsidR="00BD0180" w:rsidRPr="00B401B7" w:rsidRDefault="00000000" w:rsidP="003C2226">
      <w:pPr>
        <w:pBdr>
          <w:top w:val="nil"/>
          <w:left w:val="nil"/>
          <w:bottom w:val="nil"/>
          <w:right w:val="nil"/>
          <w:between w:val="nil"/>
        </w:pBdr>
        <w:spacing w:line="240" w:lineRule="auto"/>
        <w:ind w:left="996" w:hangingChars="452" w:hanging="998"/>
        <w:rPr>
          <w:rFonts w:ascii="ＭＳ 明朝" w:eastAsia="ＭＳ 明朝" w:hAnsi="ＭＳ 明朝" w:cs="ＭＳ 明朝"/>
          <w:bCs/>
          <w:color w:val="000000"/>
          <w:sz w:val="22"/>
          <w:szCs w:val="22"/>
        </w:rPr>
      </w:pPr>
      <w:r>
        <w:rPr>
          <w:rFonts w:ascii="ＭＳ 明朝" w:eastAsia="ＭＳ 明朝" w:hAnsi="ＭＳ 明朝" w:cs="ＭＳ 明朝"/>
          <w:b/>
          <w:color w:val="000000"/>
          <w:sz w:val="22"/>
          <w:szCs w:val="22"/>
        </w:rPr>
        <w:t>第5条</w:t>
      </w:r>
      <w:r w:rsidR="00B401B7" w:rsidRPr="003C2226">
        <w:rPr>
          <w:rFonts w:ascii="ＭＳ 明朝" w:eastAsia="ＭＳ 明朝" w:hAnsi="ＭＳ 明朝" w:cs="ＭＳ 明朝" w:hint="eastAsia"/>
          <w:b/>
          <w:color w:val="000000"/>
          <w:sz w:val="22"/>
          <w:szCs w:val="22"/>
        </w:rPr>
        <w:t xml:space="preserve">　</w:t>
      </w:r>
      <w:r w:rsidRPr="00B401B7">
        <w:rPr>
          <w:rFonts w:ascii="ＭＳ 明朝" w:eastAsia="ＭＳ 明朝" w:hAnsi="ＭＳ 明朝" w:cs="ＭＳ 明朝"/>
          <w:bCs/>
          <w:color w:val="000000"/>
          <w:sz w:val="22"/>
          <w:szCs w:val="22"/>
        </w:rPr>
        <w:t>甲</w:t>
      </w:r>
      <w:r w:rsidR="00962058" w:rsidRPr="00B401B7">
        <w:rPr>
          <w:rFonts w:ascii="ＭＳ 明朝" w:eastAsia="ＭＳ 明朝" w:hAnsi="ＭＳ 明朝" w:cs="ＭＳ 明朝"/>
          <w:bCs/>
          <w:color w:val="000000"/>
          <w:sz w:val="22"/>
          <w:szCs w:val="22"/>
        </w:rPr>
        <w:t>及び</w:t>
      </w:r>
      <w:r w:rsidRPr="00B401B7">
        <w:rPr>
          <w:rFonts w:ascii="ＭＳ 明朝" w:eastAsia="ＭＳ 明朝" w:hAnsi="ＭＳ 明朝" w:cs="ＭＳ 明朝"/>
          <w:bCs/>
          <w:color w:val="000000"/>
          <w:sz w:val="22"/>
          <w:szCs w:val="22"/>
        </w:rPr>
        <w:t>乙は、前条に違反し、又は違反するおそれがある事態が生じたと判断するときは、直ちにその旨を相手方に報告し、相手方の指示を仰がなければならない。</w:t>
      </w:r>
    </w:p>
    <w:p w14:paraId="0000003B"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7B98803" w14:textId="41E35C26" w:rsidR="002E0FC0" w:rsidRDefault="002E0FC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（秘密情報の返還及び廃棄）</w:t>
      </w:r>
    </w:p>
    <w:p w14:paraId="0000003D" w14:textId="27AACCD0" w:rsidR="00BD0180" w:rsidRDefault="00000000" w:rsidP="003C2226">
      <w:pPr>
        <w:pBdr>
          <w:top w:val="nil"/>
          <w:left w:val="nil"/>
          <w:bottom w:val="nil"/>
          <w:right w:val="nil"/>
          <w:between w:val="nil"/>
        </w:pBdr>
        <w:spacing w:line="240" w:lineRule="auto"/>
        <w:ind w:left="1025" w:hangingChars="465" w:hanging="1027"/>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w:t>
      </w:r>
      <w:r w:rsidR="00CD121A">
        <w:rPr>
          <w:rFonts w:ascii="ＭＳ 明朝" w:eastAsia="ＭＳ 明朝" w:hAnsi="ＭＳ 明朝" w:cs="ＭＳ 明朝" w:hint="eastAsia"/>
          <w:b/>
          <w:color w:val="000000"/>
          <w:sz w:val="22"/>
          <w:szCs w:val="22"/>
        </w:rPr>
        <w:t>6</w:t>
      </w:r>
      <w:r>
        <w:rPr>
          <w:rFonts w:ascii="ＭＳ 明朝" w:eastAsia="ＭＳ 明朝" w:hAnsi="ＭＳ 明朝" w:cs="ＭＳ 明朝"/>
          <w:b/>
          <w:color w:val="000000"/>
          <w:sz w:val="22"/>
          <w:szCs w:val="22"/>
        </w:rPr>
        <w:t>条</w:t>
      </w:r>
      <w:r w:rsidR="002E0FC0">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甲</w:t>
      </w:r>
      <w:r w:rsidR="002E0FC0">
        <w:rPr>
          <w:rFonts w:ascii="ＭＳ 明朝" w:eastAsia="ＭＳ 明朝" w:hAnsi="ＭＳ 明朝" w:cs="ＭＳ 明朝" w:hint="eastAsia"/>
          <w:color w:val="000000"/>
          <w:sz w:val="22"/>
          <w:szCs w:val="22"/>
        </w:rPr>
        <w:t>及び</w:t>
      </w:r>
      <w:r>
        <w:rPr>
          <w:rFonts w:ascii="ＭＳ 明朝" w:eastAsia="ＭＳ 明朝" w:hAnsi="ＭＳ 明朝" w:cs="ＭＳ 明朝"/>
          <w:color w:val="000000"/>
          <w:sz w:val="22"/>
          <w:szCs w:val="22"/>
        </w:rPr>
        <w:t>乙</w:t>
      </w:r>
      <w:r w:rsidR="002E0FC0">
        <w:rPr>
          <w:rFonts w:ascii="ＭＳ 明朝" w:eastAsia="ＭＳ 明朝" w:hAnsi="ＭＳ 明朝" w:cs="ＭＳ 明朝" w:hint="eastAsia"/>
          <w:color w:val="000000"/>
          <w:sz w:val="22"/>
          <w:szCs w:val="22"/>
        </w:rPr>
        <w:t>は、</w:t>
      </w:r>
      <w:r>
        <w:rPr>
          <w:rFonts w:ascii="ＭＳ 明朝" w:eastAsia="ＭＳ 明朝" w:hAnsi="ＭＳ 明朝" w:cs="ＭＳ 明朝"/>
          <w:color w:val="000000"/>
          <w:sz w:val="22"/>
          <w:szCs w:val="22"/>
        </w:rPr>
        <w:t>本契約のいずれかの条項に違反した場合、</w:t>
      </w:r>
      <w:r w:rsidR="002E0FC0">
        <w:rPr>
          <w:rFonts w:ascii="ＭＳ 明朝" w:eastAsia="ＭＳ 明朝" w:hAnsi="ＭＳ 明朝" w:cs="ＭＳ 明朝" w:hint="eastAsia"/>
          <w:color w:val="000000"/>
          <w:sz w:val="22"/>
          <w:szCs w:val="22"/>
        </w:rPr>
        <w:t>相手方から</w:t>
      </w:r>
      <w:r>
        <w:rPr>
          <w:rFonts w:ascii="ＭＳ 明朝" w:eastAsia="ＭＳ 明朝" w:hAnsi="ＭＳ 明朝" w:cs="ＭＳ 明朝"/>
          <w:color w:val="000000"/>
          <w:sz w:val="22"/>
          <w:szCs w:val="22"/>
        </w:rPr>
        <w:t>要求</w:t>
      </w:r>
      <w:r w:rsidR="002E0FC0">
        <w:rPr>
          <w:rFonts w:ascii="ＭＳ 明朝" w:eastAsia="ＭＳ 明朝" w:hAnsi="ＭＳ 明朝" w:cs="ＭＳ 明朝" w:hint="eastAsia"/>
          <w:color w:val="000000"/>
          <w:sz w:val="22"/>
          <w:szCs w:val="22"/>
        </w:rPr>
        <w:t>を受けた</w:t>
      </w:r>
      <w:r>
        <w:rPr>
          <w:rFonts w:ascii="ＭＳ 明朝" w:eastAsia="ＭＳ 明朝" w:hAnsi="ＭＳ 明朝" w:cs="ＭＳ 明朝"/>
          <w:color w:val="000000"/>
          <w:sz w:val="22"/>
          <w:szCs w:val="22"/>
        </w:rPr>
        <w:t>場合、</w:t>
      </w:r>
      <w:r w:rsidR="002E0FC0">
        <w:rPr>
          <w:rFonts w:ascii="ＭＳ 明朝" w:eastAsia="ＭＳ 明朝" w:hAnsi="ＭＳ 明朝" w:cs="ＭＳ 明朝" w:hint="eastAsia"/>
          <w:color w:val="000000"/>
          <w:sz w:val="22"/>
          <w:szCs w:val="22"/>
        </w:rPr>
        <w:t>又は</w:t>
      </w:r>
      <w:r>
        <w:rPr>
          <w:rFonts w:ascii="ＭＳ 明朝" w:eastAsia="ＭＳ 明朝" w:hAnsi="ＭＳ 明朝" w:cs="ＭＳ 明朝"/>
          <w:color w:val="000000"/>
          <w:sz w:val="22"/>
          <w:szCs w:val="22"/>
        </w:rPr>
        <w:t>本契約が終了した場合には、相手方からの要求後</w:t>
      </w:r>
      <w:r w:rsidR="002E0FC0">
        <w:rPr>
          <w:rFonts w:ascii="ＭＳ 明朝" w:eastAsia="ＭＳ 明朝" w:hAnsi="ＭＳ 明朝" w:cs="ＭＳ 明朝" w:hint="eastAsia"/>
          <w:color w:val="000000"/>
          <w:sz w:val="22"/>
          <w:szCs w:val="22"/>
        </w:rPr>
        <w:t>速やか</w:t>
      </w:r>
      <w:r>
        <w:rPr>
          <w:rFonts w:ascii="ＭＳ 明朝" w:eastAsia="ＭＳ 明朝" w:hAnsi="ＭＳ 明朝" w:cs="ＭＳ 明朝"/>
          <w:color w:val="000000"/>
          <w:sz w:val="22"/>
          <w:szCs w:val="22"/>
        </w:rPr>
        <w:t>に、相手方の指示に従い秘密情報に関するすべての書面</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媒体</w:t>
      </w:r>
      <w:r w:rsidR="00962058">
        <w:rPr>
          <w:rFonts w:ascii="ＭＳ 明朝" w:eastAsia="ＭＳ 明朝" w:hAnsi="ＭＳ 明朝" w:cs="ＭＳ 明朝"/>
          <w:color w:val="000000"/>
          <w:sz w:val="22"/>
          <w:szCs w:val="22"/>
        </w:rPr>
        <w:t>並びに</w:t>
      </w:r>
      <w:r>
        <w:rPr>
          <w:rFonts w:ascii="ＭＳ 明朝" w:eastAsia="ＭＳ 明朝" w:hAnsi="ＭＳ 明朝" w:cs="ＭＳ 明朝"/>
          <w:color w:val="000000"/>
          <w:sz w:val="22"/>
          <w:szCs w:val="22"/>
        </w:rPr>
        <w:t>それらの</w:t>
      </w:r>
      <w:r w:rsidR="002E0FC0">
        <w:rPr>
          <w:rFonts w:ascii="ＭＳ 明朝" w:eastAsia="ＭＳ 明朝" w:hAnsi="ＭＳ 明朝" w:cs="ＭＳ 明朝" w:hint="eastAsia"/>
          <w:color w:val="000000"/>
          <w:sz w:val="22"/>
          <w:szCs w:val="22"/>
        </w:rPr>
        <w:t>複写物</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複製物を相手方に返還</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廃棄処分する。</w:t>
      </w:r>
    </w:p>
    <w:p w14:paraId="0000003E"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7D174AD3" w14:textId="10229759" w:rsidR="002E0FC0" w:rsidRDefault="002E0FC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（損害賠償等）</w:t>
      </w:r>
    </w:p>
    <w:p w14:paraId="00000040" w14:textId="1AC4717B" w:rsidR="00BD0180" w:rsidRDefault="00000000" w:rsidP="003C2226">
      <w:pPr>
        <w:pBdr>
          <w:top w:val="nil"/>
          <w:left w:val="nil"/>
          <w:bottom w:val="nil"/>
          <w:right w:val="nil"/>
          <w:between w:val="nil"/>
        </w:pBdr>
        <w:spacing w:line="240" w:lineRule="auto"/>
        <w:ind w:left="1025" w:hangingChars="465" w:hanging="1027"/>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w:t>
      </w:r>
      <w:r w:rsidR="00CD121A">
        <w:rPr>
          <w:rFonts w:ascii="ＭＳ 明朝" w:eastAsia="ＭＳ 明朝" w:hAnsi="ＭＳ 明朝" w:cs="ＭＳ 明朝" w:hint="eastAsia"/>
          <w:b/>
          <w:color w:val="000000"/>
          <w:sz w:val="22"/>
          <w:szCs w:val="22"/>
        </w:rPr>
        <w:t>7</w:t>
      </w:r>
      <w:r>
        <w:rPr>
          <w:rFonts w:ascii="ＭＳ 明朝" w:eastAsia="ＭＳ 明朝" w:hAnsi="ＭＳ 明朝" w:cs="ＭＳ 明朝"/>
          <w:b/>
          <w:color w:val="000000"/>
          <w:sz w:val="22"/>
          <w:szCs w:val="22"/>
        </w:rPr>
        <w:t>条</w:t>
      </w:r>
      <w:r w:rsidR="002E0FC0">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乙は、自己の責めに帰すべき事由により相手方に損害を与えた場合には、相手方の損害賠償請求に応じるものとする｡</w:t>
      </w:r>
    </w:p>
    <w:p w14:paraId="00000041" w14:textId="77777777" w:rsidR="00BD0180" w:rsidRPr="00FB0F23"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7D922F8C" w14:textId="30EB88DC" w:rsidR="00A65D26" w:rsidRDefault="00A65D26">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（知的財産権等）</w:t>
      </w:r>
    </w:p>
    <w:p w14:paraId="00000043" w14:textId="431C33C2" w:rsidR="00BD0180" w:rsidRDefault="00000000" w:rsidP="003C2226">
      <w:pPr>
        <w:pBdr>
          <w:top w:val="nil"/>
          <w:left w:val="nil"/>
          <w:bottom w:val="nil"/>
          <w:right w:val="nil"/>
          <w:between w:val="nil"/>
        </w:pBdr>
        <w:spacing w:line="240" w:lineRule="auto"/>
        <w:ind w:left="1025" w:hangingChars="465" w:hanging="1027"/>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w:t>
      </w:r>
      <w:r w:rsidR="00CD121A">
        <w:rPr>
          <w:rFonts w:ascii="ＭＳ 明朝" w:eastAsia="ＭＳ 明朝" w:hAnsi="ＭＳ 明朝" w:cs="ＭＳ 明朝" w:hint="eastAsia"/>
          <w:b/>
          <w:color w:val="000000"/>
          <w:sz w:val="22"/>
          <w:szCs w:val="22"/>
        </w:rPr>
        <w:t>8</w:t>
      </w:r>
      <w:r>
        <w:rPr>
          <w:rFonts w:ascii="ＭＳ 明朝" w:eastAsia="ＭＳ 明朝" w:hAnsi="ＭＳ 明朝" w:cs="ＭＳ 明朝"/>
          <w:b/>
          <w:color w:val="000000"/>
          <w:sz w:val="22"/>
          <w:szCs w:val="22"/>
        </w:rPr>
        <w:t>条</w:t>
      </w:r>
      <w:r>
        <w:rPr>
          <w:rFonts w:ascii="ＭＳ 明朝" w:eastAsia="ＭＳ 明朝" w:hAnsi="ＭＳ 明朝" w:cs="ＭＳ 明朝"/>
          <w:color w:val="000000"/>
          <w:sz w:val="22"/>
          <w:szCs w:val="22"/>
        </w:rPr>
        <w:t xml:space="preserve">　本契約に基づく甲</w:t>
      </w:r>
      <w:r w:rsidR="00962058">
        <w:rPr>
          <w:rFonts w:ascii="ＭＳ 明朝" w:eastAsia="ＭＳ 明朝" w:hAnsi="ＭＳ 明朝" w:cs="ＭＳ 明朝"/>
          <w:color w:val="000000"/>
          <w:sz w:val="22"/>
          <w:szCs w:val="22"/>
        </w:rPr>
        <w:t>又は</w:t>
      </w:r>
      <w:r>
        <w:rPr>
          <w:rFonts w:ascii="ＭＳ 明朝" w:eastAsia="ＭＳ 明朝" w:hAnsi="ＭＳ 明朝" w:cs="ＭＳ 明朝"/>
          <w:color w:val="000000"/>
          <w:sz w:val="22"/>
          <w:szCs w:val="22"/>
        </w:rPr>
        <w:t>乙から相手方への情報の提供又は開示は、明示黙示を問わず、秘密情報及びそこに含まれる特許権、実用新案権、商標権、意匠権、著作権その他の知的財産権についての相手方に対する使用権、実施権、ライセンスの付与若しくは設定又は譲渡を意味</w:t>
      </w:r>
      <w:r w:rsidR="00A65D26">
        <w:rPr>
          <w:rFonts w:ascii="ＭＳ 明朝" w:eastAsia="ＭＳ 明朝" w:hAnsi="ＭＳ 明朝" w:cs="ＭＳ 明朝" w:hint="eastAsia"/>
          <w:color w:val="000000"/>
          <w:sz w:val="22"/>
          <w:szCs w:val="22"/>
        </w:rPr>
        <w:t>し</w:t>
      </w:r>
      <w:r>
        <w:rPr>
          <w:rFonts w:ascii="ＭＳ 明朝" w:eastAsia="ＭＳ 明朝" w:hAnsi="ＭＳ 明朝" w:cs="ＭＳ 明朝"/>
          <w:color w:val="000000"/>
          <w:sz w:val="22"/>
          <w:szCs w:val="22"/>
        </w:rPr>
        <w:t>ない。</w:t>
      </w:r>
    </w:p>
    <w:p w14:paraId="0000004E"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153A9B8B" w14:textId="18C08272" w:rsidR="000F1509" w:rsidRDefault="000F1509">
      <w:pPr>
        <w:pBdr>
          <w:top w:val="nil"/>
          <w:left w:val="nil"/>
          <w:bottom w:val="nil"/>
          <w:right w:val="nil"/>
          <w:between w:val="nil"/>
        </w:pBdr>
        <w:spacing w:line="240" w:lineRule="auto"/>
        <w:ind w:left="0" w:hanging="2"/>
        <w:rPr>
          <w:rFonts w:ascii="ＭＳ 明朝" w:eastAsia="ＭＳ 明朝" w:hAnsi="ＭＳ 明朝" w:cs="ＭＳ 明朝"/>
          <w:b/>
          <w:color w:val="000000"/>
          <w:sz w:val="22"/>
          <w:szCs w:val="22"/>
        </w:rPr>
      </w:pPr>
      <w:r>
        <w:rPr>
          <w:rFonts w:ascii="ＭＳ 明朝" w:eastAsia="ＭＳ 明朝" w:hAnsi="ＭＳ 明朝" w:cs="ＭＳ 明朝"/>
          <w:b/>
          <w:color w:val="000000"/>
          <w:sz w:val="22"/>
          <w:szCs w:val="22"/>
        </w:rPr>
        <w:t>（開示義務の否認）</w:t>
      </w:r>
    </w:p>
    <w:p w14:paraId="00000050" w14:textId="415A84A0" w:rsidR="00BD0180" w:rsidRDefault="00000000" w:rsidP="003C2226">
      <w:pPr>
        <w:pBdr>
          <w:top w:val="nil"/>
          <w:left w:val="nil"/>
          <w:bottom w:val="nil"/>
          <w:right w:val="nil"/>
          <w:between w:val="nil"/>
        </w:pBdr>
        <w:spacing w:line="240" w:lineRule="auto"/>
        <w:ind w:left="1012" w:hangingChars="459" w:hanging="1014"/>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w:t>
      </w:r>
      <w:r w:rsidR="00CD121A">
        <w:rPr>
          <w:rFonts w:ascii="ＭＳ 明朝" w:eastAsia="ＭＳ 明朝" w:hAnsi="ＭＳ 明朝" w:cs="ＭＳ 明朝" w:hint="eastAsia"/>
          <w:b/>
          <w:color w:val="000000"/>
          <w:sz w:val="22"/>
          <w:szCs w:val="22"/>
        </w:rPr>
        <w:t>9</w:t>
      </w:r>
      <w:r>
        <w:rPr>
          <w:rFonts w:ascii="ＭＳ 明朝" w:eastAsia="ＭＳ 明朝" w:hAnsi="ＭＳ 明朝" w:cs="ＭＳ 明朝"/>
          <w:b/>
          <w:color w:val="000000"/>
          <w:sz w:val="22"/>
          <w:szCs w:val="22"/>
        </w:rPr>
        <w:t>条</w:t>
      </w:r>
      <w:r w:rsidR="000F1509">
        <w:rPr>
          <w:rFonts w:ascii="ＭＳ 明朝" w:eastAsia="ＭＳ 明朝" w:hAnsi="ＭＳ 明朝" w:cs="ＭＳ 明朝" w:hint="eastAsia"/>
          <w:b/>
          <w:color w:val="000000"/>
          <w:sz w:val="22"/>
          <w:szCs w:val="22"/>
        </w:rPr>
        <w:t xml:space="preserve">　</w:t>
      </w:r>
      <w:r w:rsidR="000F1509">
        <w:rPr>
          <w:rFonts w:ascii="ＭＳ 明朝" w:eastAsia="ＭＳ 明朝" w:hAnsi="ＭＳ 明朝" w:cs="ＭＳ 明朝" w:hint="eastAsia"/>
          <w:color w:val="000000"/>
          <w:sz w:val="22"/>
          <w:szCs w:val="22"/>
        </w:rPr>
        <w:t>本</w:t>
      </w:r>
      <w:r w:rsidR="000F1509">
        <w:rPr>
          <w:rFonts w:ascii="ＭＳ 明朝" w:eastAsia="ＭＳ 明朝" w:hAnsi="ＭＳ 明朝" w:cs="ＭＳ 明朝"/>
          <w:color w:val="000000"/>
          <w:sz w:val="22"/>
          <w:szCs w:val="22"/>
        </w:rPr>
        <w:t>契約のいかなる条項も、甲</w:t>
      </w:r>
      <w:r w:rsidR="00962058">
        <w:rPr>
          <w:rFonts w:ascii="ＭＳ 明朝" w:eastAsia="ＭＳ 明朝" w:hAnsi="ＭＳ 明朝" w:cs="ＭＳ 明朝"/>
          <w:color w:val="000000"/>
          <w:sz w:val="22"/>
          <w:szCs w:val="22"/>
        </w:rPr>
        <w:t>及び</w:t>
      </w:r>
      <w:r w:rsidR="000F1509">
        <w:rPr>
          <w:rFonts w:ascii="ＭＳ 明朝" w:eastAsia="ＭＳ 明朝" w:hAnsi="ＭＳ 明朝" w:cs="ＭＳ 明朝"/>
          <w:color w:val="000000"/>
          <w:sz w:val="22"/>
          <w:szCs w:val="22"/>
        </w:rPr>
        <w:t>乙に対し、情報開示義務を課すものと解釈されてはならない。</w:t>
      </w:r>
    </w:p>
    <w:p w14:paraId="00000051"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871ABC7" w14:textId="314E3D4C" w:rsidR="000F1509" w:rsidRDefault="000F1509">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（反社会的勢力の排除）</w:t>
      </w:r>
    </w:p>
    <w:p w14:paraId="00000053" w14:textId="13511273" w:rsidR="00BD0180" w:rsidRDefault="00000000" w:rsidP="003C2226">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第1</w:t>
      </w:r>
      <w:r w:rsidR="00CD121A">
        <w:rPr>
          <w:rFonts w:ascii="ＭＳ 明朝" w:eastAsia="ＭＳ 明朝" w:hAnsi="ＭＳ 明朝" w:cs="ＭＳ 明朝" w:hint="eastAsia"/>
          <w:b/>
          <w:color w:val="000000"/>
          <w:sz w:val="22"/>
          <w:szCs w:val="22"/>
        </w:rPr>
        <w:t>0</w:t>
      </w:r>
      <w:r>
        <w:rPr>
          <w:rFonts w:ascii="ＭＳ 明朝" w:eastAsia="ＭＳ 明朝" w:hAnsi="ＭＳ 明朝" w:cs="ＭＳ 明朝"/>
          <w:b/>
          <w:color w:val="000000"/>
          <w:sz w:val="22"/>
          <w:szCs w:val="22"/>
        </w:rPr>
        <w:t>条</w:t>
      </w:r>
      <w:r w:rsidR="000F1509">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甲</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乙は、それぞれ相手方に対し、次の各号の事項を確約する。</w:t>
      </w:r>
    </w:p>
    <w:p w14:paraId="00000054" w14:textId="53814997" w:rsidR="00BD0180" w:rsidRDefault="00000000" w:rsidP="003C2226">
      <w:pPr>
        <w:numPr>
          <w:ilvl w:val="0"/>
          <w:numId w:val="2"/>
        </w:numPr>
        <w:pBdr>
          <w:top w:val="nil"/>
          <w:left w:val="nil"/>
          <w:bottom w:val="nil"/>
          <w:right w:val="nil"/>
          <w:between w:val="nil"/>
        </w:pBdr>
        <w:spacing w:line="240" w:lineRule="auto"/>
        <w:ind w:leftChars="0" w:left="1418" w:firstLineChars="0" w:hanging="425"/>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自らが、暴力団、暴力団関係企業、総会屋若しくはこれらに準ずる者又はその構成員（以下総称して「反社会的勢力」という）ではないこと。</w:t>
      </w:r>
    </w:p>
    <w:p w14:paraId="00000055" w14:textId="21F11ABF" w:rsidR="00BD0180" w:rsidRDefault="00000000" w:rsidP="003C2226">
      <w:pPr>
        <w:numPr>
          <w:ilvl w:val="0"/>
          <w:numId w:val="2"/>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自らの役員（業務を執行する社員、取締役、執行役又はこれらに準ずる者をいう）が反社会的勢力ではないこと。</w:t>
      </w:r>
    </w:p>
    <w:p w14:paraId="00000056" w14:textId="29ED0C2A" w:rsidR="00BD0180" w:rsidRDefault="00000000" w:rsidP="003C2226">
      <w:pPr>
        <w:numPr>
          <w:ilvl w:val="0"/>
          <w:numId w:val="2"/>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反社会的勢力に自己の名義を利用させ、</w:t>
      </w:r>
      <w:r w:rsidR="000F1509">
        <w:rPr>
          <w:rFonts w:ascii="ＭＳ 明朝" w:eastAsia="ＭＳ 明朝" w:hAnsi="ＭＳ 明朝" w:cs="ＭＳ 明朝" w:hint="eastAsia"/>
          <w:color w:val="000000"/>
          <w:sz w:val="22"/>
          <w:szCs w:val="22"/>
        </w:rPr>
        <w:t>本</w:t>
      </w:r>
      <w:r>
        <w:rPr>
          <w:rFonts w:ascii="ＭＳ 明朝" w:eastAsia="ＭＳ 明朝" w:hAnsi="ＭＳ 明朝" w:cs="ＭＳ 明朝"/>
          <w:color w:val="000000"/>
          <w:sz w:val="22"/>
          <w:szCs w:val="22"/>
        </w:rPr>
        <w:t>契約を締結するものでないこと。</w:t>
      </w:r>
    </w:p>
    <w:p w14:paraId="00000057" w14:textId="2505613A" w:rsidR="00BD0180" w:rsidRDefault="00000000" w:rsidP="003C2226">
      <w:pPr>
        <w:numPr>
          <w:ilvl w:val="0"/>
          <w:numId w:val="2"/>
        </w:numPr>
        <w:pBdr>
          <w:top w:val="nil"/>
          <w:left w:val="nil"/>
          <w:bottom w:val="nil"/>
          <w:right w:val="nil"/>
          <w:between w:val="nil"/>
        </w:pBdr>
        <w:spacing w:line="240" w:lineRule="auto"/>
        <w:ind w:leftChars="472" w:left="1418"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直接又は間接を問わず、自ら又は第三者を利用して、</w:t>
      </w:r>
      <w:r w:rsidR="000F1509">
        <w:rPr>
          <w:rFonts w:ascii="ＭＳ 明朝" w:eastAsia="ＭＳ 明朝" w:hAnsi="ＭＳ 明朝" w:cs="ＭＳ 明朝" w:hint="eastAsia"/>
          <w:color w:val="000000"/>
          <w:sz w:val="22"/>
          <w:szCs w:val="22"/>
        </w:rPr>
        <w:t>本</w:t>
      </w:r>
      <w:r>
        <w:rPr>
          <w:rFonts w:ascii="ＭＳ 明朝" w:eastAsia="ＭＳ 明朝" w:hAnsi="ＭＳ 明朝" w:cs="ＭＳ 明朝"/>
          <w:color w:val="000000"/>
          <w:sz w:val="22"/>
          <w:szCs w:val="22"/>
        </w:rPr>
        <w:t>契約に関して次の行為をしないこと。</w:t>
      </w:r>
    </w:p>
    <w:p w14:paraId="00000058" w14:textId="77777777" w:rsidR="00BD0180" w:rsidRDefault="00000000" w:rsidP="003C2226">
      <w:pPr>
        <w:pBdr>
          <w:top w:val="nil"/>
          <w:left w:val="nil"/>
          <w:bottom w:val="nil"/>
          <w:right w:val="nil"/>
          <w:between w:val="nil"/>
        </w:pBdr>
        <w:spacing w:line="240" w:lineRule="auto"/>
        <w:ind w:leftChars="742" w:left="1985"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ア　相手方に対する脅迫的な言動又は暴力を用いる行為</w:t>
      </w:r>
    </w:p>
    <w:p w14:paraId="00000059" w14:textId="77777777" w:rsidR="00BD0180" w:rsidRDefault="00000000" w:rsidP="003C2226">
      <w:pPr>
        <w:pBdr>
          <w:top w:val="nil"/>
          <w:left w:val="nil"/>
          <w:bottom w:val="nil"/>
          <w:right w:val="nil"/>
          <w:between w:val="nil"/>
        </w:pBdr>
        <w:spacing w:line="240" w:lineRule="auto"/>
        <w:ind w:leftChars="742" w:left="1985" w:hangingChars="194" w:hanging="42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イ　偽計又は威力を用いて相手方の業務を妨害し、又は信用を毀損する行為</w:t>
      </w:r>
    </w:p>
    <w:p w14:paraId="0000005A" w14:textId="624AA422" w:rsidR="00BD0180" w:rsidRDefault="00000000"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2.</w:t>
      </w:r>
      <w:r w:rsidR="000F1509">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甲</w:t>
      </w:r>
      <w:r w:rsidR="000F1509">
        <w:rPr>
          <w:rFonts w:ascii="ＭＳ 明朝" w:eastAsia="ＭＳ 明朝" w:hAnsi="ＭＳ 明朝" w:cs="ＭＳ 明朝" w:hint="eastAsia"/>
          <w:color w:val="000000"/>
          <w:sz w:val="22"/>
          <w:szCs w:val="22"/>
        </w:rPr>
        <w:t>及び</w:t>
      </w:r>
      <w:r>
        <w:rPr>
          <w:rFonts w:ascii="ＭＳ 明朝" w:eastAsia="ＭＳ 明朝" w:hAnsi="ＭＳ 明朝" w:cs="ＭＳ 明朝"/>
          <w:color w:val="000000"/>
          <w:sz w:val="22"/>
          <w:szCs w:val="22"/>
        </w:rPr>
        <w:t>乙</w:t>
      </w:r>
      <w:r w:rsidR="000F1509">
        <w:rPr>
          <w:rFonts w:ascii="ＭＳ 明朝" w:eastAsia="ＭＳ 明朝" w:hAnsi="ＭＳ 明朝" w:cs="ＭＳ 明朝" w:hint="eastAsia"/>
          <w:color w:val="000000"/>
          <w:sz w:val="22"/>
          <w:szCs w:val="22"/>
        </w:rPr>
        <w:t>は、相手方が</w:t>
      </w:r>
      <w:r>
        <w:rPr>
          <w:rFonts w:ascii="ＭＳ 明朝" w:eastAsia="ＭＳ 明朝" w:hAnsi="ＭＳ 明朝" w:cs="ＭＳ 明朝"/>
          <w:color w:val="000000"/>
          <w:sz w:val="22"/>
          <w:szCs w:val="22"/>
        </w:rPr>
        <w:t>、</w:t>
      </w:r>
      <w:r w:rsidR="000F1509">
        <w:rPr>
          <w:rFonts w:ascii="ＭＳ 明朝" w:eastAsia="ＭＳ 明朝" w:hAnsi="ＭＳ 明朝" w:cs="ＭＳ 明朝" w:hint="eastAsia"/>
          <w:color w:val="000000"/>
          <w:sz w:val="22"/>
          <w:szCs w:val="22"/>
        </w:rPr>
        <w:t>前項の確約に違反</w:t>
      </w:r>
      <w:r>
        <w:rPr>
          <w:rFonts w:ascii="ＭＳ 明朝" w:eastAsia="ＭＳ 明朝" w:hAnsi="ＭＳ 明朝" w:cs="ＭＳ 明朝"/>
          <w:color w:val="000000"/>
          <w:sz w:val="22"/>
          <w:szCs w:val="22"/>
        </w:rPr>
        <w:t>した場合には、何らの催告を要せずして、</w:t>
      </w:r>
      <w:r w:rsidR="000F1509">
        <w:rPr>
          <w:rFonts w:ascii="ＭＳ 明朝" w:eastAsia="ＭＳ 明朝" w:hAnsi="ＭＳ 明朝" w:cs="ＭＳ 明朝" w:hint="eastAsia"/>
          <w:color w:val="000000"/>
          <w:sz w:val="22"/>
          <w:szCs w:val="22"/>
        </w:rPr>
        <w:t>本</w:t>
      </w:r>
      <w:r>
        <w:rPr>
          <w:rFonts w:ascii="ＭＳ 明朝" w:eastAsia="ＭＳ 明朝" w:hAnsi="ＭＳ 明朝" w:cs="ＭＳ 明朝"/>
          <w:color w:val="000000"/>
          <w:sz w:val="22"/>
          <w:szCs w:val="22"/>
        </w:rPr>
        <w:t>契約を解除することができる。</w:t>
      </w:r>
    </w:p>
    <w:p w14:paraId="0000005E" w14:textId="61DC5391" w:rsidR="00BD0180" w:rsidRDefault="00000000"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3.</w:t>
      </w:r>
      <w:r w:rsidR="000F1509">
        <w:rPr>
          <w:rFonts w:ascii="ＭＳ 明朝" w:eastAsia="ＭＳ 明朝" w:hAnsi="ＭＳ 明朝" w:cs="ＭＳ 明朝" w:hint="eastAsia"/>
          <w:color w:val="000000"/>
          <w:sz w:val="22"/>
          <w:szCs w:val="22"/>
        </w:rPr>
        <w:t xml:space="preserve">　</w:t>
      </w:r>
      <w:r w:rsidR="00B55D1D">
        <w:rPr>
          <w:rFonts w:ascii="ＭＳ 明朝" w:eastAsia="ＭＳ 明朝" w:hAnsi="ＭＳ 明朝" w:cs="ＭＳ 明朝" w:hint="eastAsia"/>
          <w:color w:val="000000"/>
          <w:sz w:val="22"/>
          <w:szCs w:val="22"/>
        </w:rPr>
        <w:t>前</w:t>
      </w:r>
      <w:r>
        <w:rPr>
          <w:rFonts w:ascii="ＭＳ 明朝" w:eastAsia="ＭＳ 明朝" w:hAnsi="ＭＳ 明朝" w:cs="ＭＳ 明朝"/>
          <w:color w:val="000000"/>
          <w:sz w:val="22"/>
          <w:szCs w:val="22"/>
        </w:rPr>
        <w:t>項により</w:t>
      </w:r>
      <w:r w:rsidR="00B55D1D">
        <w:rPr>
          <w:rFonts w:ascii="ＭＳ 明朝" w:eastAsia="ＭＳ 明朝" w:hAnsi="ＭＳ 明朝" w:cs="ＭＳ 明朝" w:hint="eastAsia"/>
          <w:color w:val="000000"/>
          <w:sz w:val="22"/>
          <w:szCs w:val="22"/>
        </w:rPr>
        <w:t>本</w:t>
      </w:r>
      <w:r>
        <w:rPr>
          <w:rFonts w:ascii="ＭＳ 明朝" w:eastAsia="ＭＳ 明朝" w:hAnsi="ＭＳ 明朝" w:cs="ＭＳ 明朝"/>
          <w:color w:val="000000"/>
          <w:sz w:val="22"/>
          <w:szCs w:val="22"/>
        </w:rPr>
        <w:t>契約が解除された場合には、解除された者は、解除により生じる損害について、その相手方に対し一切の請求を行わないものとする。</w:t>
      </w:r>
    </w:p>
    <w:p w14:paraId="0000005F"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958BE8F" w14:textId="5E03427C" w:rsidR="00B55D1D" w:rsidRDefault="00B55D1D">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lastRenderedPageBreak/>
        <w:t>（有効期間）</w:t>
      </w:r>
    </w:p>
    <w:p w14:paraId="00000061" w14:textId="74F6FE46" w:rsidR="00BD0180" w:rsidRDefault="00000000" w:rsidP="003C2226">
      <w:pPr>
        <w:pBdr>
          <w:top w:val="nil"/>
          <w:left w:val="nil"/>
          <w:bottom w:val="nil"/>
          <w:right w:val="nil"/>
          <w:between w:val="nil"/>
        </w:pBdr>
        <w:spacing w:line="240" w:lineRule="auto"/>
        <w:ind w:left="1025" w:hangingChars="465" w:hanging="1027"/>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第1</w:t>
      </w:r>
      <w:r w:rsidR="00CD121A">
        <w:rPr>
          <w:rFonts w:ascii="ＭＳ 明朝" w:eastAsia="ＭＳ 明朝" w:hAnsi="ＭＳ 明朝" w:cs="ＭＳ 明朝" w:hint="eastAsia"/>
          <w:b/>
          <w:color w:val="000000"/>
          <w:sz w:val="22"/>
          <w:szCs w:val="22"/>
        </w:rPr>
        <w:t>1</w:t>
      </w:r>
      <w:r>
        <w:rPr>
          <w:rFonts w:ascii="ＭＳ 明朝" w:eastAsia="ＭＳ 明朝" w:hAnsi="ＭＳ 明朝" w:cs="ＭＳ 明朝"/>
          <w:b/>
          <w:color w:val="000000"/>
          <w:sz w:val="22"/>
          <w:szCs w:val="22"/>
        </w:rPr>
        <w:t>条</w:t>
      </w:r>
      <w:r w:rsidR="00B55D1D">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本契約の有効期間は、　　　年　　月　　　日から　　年　　　月　　　日までとする。</w:t>
      </w:r>
      <w:r w:rsidR="000D3430">
        <w:rPr>
          <w:rFonts w:ascii="ＭＳ 明朝" w:eastAsia="ＭＳ 明朝" w:hAnsi="ＭＳ 明朝" w:cs="ＭＳ 明朝"/>
          <w:color w:val="000000"/>
          <w:sz w:val="22"/>
          <w:szCs w:val="22"/>
        </w:rPr>
        <w:t>但し</w:t>
      </w:r>
      <w:r>
        <w:rPr>
          <w:rFonts w:ascii="ＭＳ 明朝" w:eastAsia="ＭＳ 明朝" w:hAnsi="ＭＳ 明朝" w:cs="ＭＳ 明朝"/>
          <w:color w:val="000000"/>
          <w:sz w:val="22"/>
          <w:szCs w:val="22"/>
        </w:rPr>
        <w:t>、期間満了の1ヵ月前までに契約終了の申し入れがない場合には、さらに1年間</w:t>
      </w:r>
      <w:r w:rsidR="00B55D1D">
        <w:rPr>
          <w:rFonts w:ascii="ＭＳ 明朝" w:eastAsia="ＭＳ 明朝" w:hAnsi="ＭＳ 明朝" w:cs="ＭＳ 明朝" w:hint="eastAsia"/>
          <w:color w:val="000000"/>
          <w:sz w:val="22"/>
          <w:szCs w:val="22"/>
        </w:rPr>
        <w:t>延長されるもの</w:t>
      </w:r>
      <w:r>
        <w:rPr>
          <w:rFonts w:ascii="ＭＳ 明朝" w:eastAsia="ＭＳ 明朝" w:hAnsi="ＭＳ 明朝" w:cs="ＭＳ 明朝"/>
          <w:color w:val="000000"/>
          <w:sz w:val="22"/>
          <w:szCs w:val="22"/>
        </w:rPr>
        <w:t>とする</w:t>
      </w:r>
      <w:r w:rsidR="00272FFC">
        <w:rPr>
          <w:rFonts w:ascii="ＭＳ 明朝" w:eastAsia="ＭＳ 明朝" w:hAnsi="ＭＳ 明朝" w:cs="ＭＳ 明朝" w:hint="eastAsia"/>
          <w:color w:val="000000"/>
          <w:sz w:val="22"/>
          <w:szCs w:val="22"/>
        </w:rPr>
        <w:t>。</w:t>
      </w:r>
    </w:p>
    <w:p w14:paraId="00000062" w14:textId="42C2CB6A" w:rsidR="00BD0180" w:rsidRDefault="00000000" w:rsidP="003C2226">
      <w:pPr>
        <w:pBdr>
          <w:top w:val="nil"/>
          <w:left w:val="nil"/>
          <w:bottom w:val="nil"/>
          <w:right w:val="nil"/>
          <w:between w:val="nil"/>
        </w:pBdr>
        <w:spacing w:line="240" w:lineRule="auto"/>
        <w:ind w:leftChars="247" w:left="966" w:hangingChars="203" w:hanging="447"/>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2.  前項の規定にかかわらず、本契約終了後も1年間は</w:t>
      </w:r>
      <w:r w:rsidR="00B55D1D">
        <w:rPr>
          <w:rFonts w:ascii="ＭＳ 明朝" w:eastAsia="ＭＳ 明朝" w:hAnsi="ＭＳ 明朝" w:cs="ＭＳ 明朝" w:hint="eastAsia"/>
          <w:color w:val="000000"/>
          <w:sz w:val="22"/>
          <w:szCs w:val="22"/>
        </w:rPr>
        <w:t>、本契約の各条項はなお</w:t>
      </w:r>
      <w:r>
        <w:rPr>
          <w:rFonts w:ascii="ＭＳ 明朝" w:eastAsia="ＭＳ 明朝" w:hAnsi="ＭＳ 明朝" w:cs="ＭＳ 明朝"/>
          <w:color w:val="000000"/>
          <w:sz w:val="22"/>
          <w:szCs w:val="22"/>
        </w:rPr>
        <w:t>その効力を</w:t>
      </w:r>
      <w:r w:rsidR="00B55D1D">
        <w:rPr>
          <w:rFonts w:ascii="ＭＳ 明朝" w:eastAsia="ＭＳ 明朝" w:hAnsi="ＭＳ 明朝" w:cs="ＭＳ 明朝" w:hint="eastAsia"/>
          <w:color w:val="000000"/>
          <w:sz w:val="22"/>
          <w:szCs w:val="22"/>
        </w:rPr>
        <w:t>有</w:t>
      </w:r>
      <w:r>
        <w:rPr>
          <w:rFonts w:ascii="ＭＳ 明朝" w:eastAsia="ＭＳ 明朝" w:hAnsi="ＭＳ 明朝" w:cs="ＭＳ 明朝"/>
          <w:color w:val="000000"/>
          <w:sz w:val="22"/>
          <w:szCs w:val="22"/>
        </w:rPr>
        <w:t>するものとする。</w:t>
      </w:r>
    </w:p>
    <w:p w14:paraId="00000063"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472F922" w14:textId="3980C004" w:rsidR="00B55D1D" w:rsidRPr="00B55D1D" w:rsidRDefault="00B55D1D">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（裁判管轄）</w:t>
      </w:r>
    </w:p>
    <w:p w14:paraId="00000065" w14:textId="3BDBF0AE" w:rsidR="00BD0180" w:rsidRDefault="00000000" w:rsidP="003C2226">
      <w:pPr>
        <w:pBdr>
          <w:top w:val="nil"/>
          <w:left w:val="nil"/>
          <w:bottom w:val="nil"/>
          <w:right w:val="nil"/>
          <w:between w:val="nil"/>
        </w:pBdr>
        <w:spacing w:line="240" w:lineRule="auto"/>
        <w:ind w:left="1038" w:hangingChars="471" w:hanging="1040"/>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第1</w:t>
      </w:r>
      <w:r w:rsidR="00CD121A">
        <w:rPr>
          <w:rFonts w:ascii="ＭＳ 明朝" w:eastAsia="ＭＳ 明朝" w:hAnsi="ＭＳ 明朝" w:cs="ＭＳ 明朝" w:hint="eastAsia"/>
          <w:b/>
          <w:color w:val="000000"/>
          <w:sz w:val="22"/>
          <w:szCs w:val="22"/>
        </w:rPr>
        <w:t>2</w:t>
      </w:r>
      <w:r>
        <w:rPr>
          <w:rFonts w:ascii="ＭＳ 明朝" w:eastAsia="ＭＳ 明朝" w:hAnsi="ＭＳ 明朝" w:cs="ＭＳ 明朝"/>
          <w:b/>
          <w:color w:val="000000"/>
          <w:sz w:val="22"/>
          <w:szCs w:val="22"/>
        </w:rPr>
        <w:t>条</w:t>
      </w:r>
      <w:r w:rsidR="00B55D1D">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本契約に関する一切の訴訟は、東京地方裁判所を第一審の専属的合意管轄裁判所とする。</w:t>
      </w:r>
    </w:p>
    <w:p w14:paraId="00000066"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615033A6" w14:textId="6E3C5F32" w:rsidR="00B55D1D" w:rsidRPr="00B55D1D" w:rsidRDefault="00B55D1D">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（協議事項）</w:t>
      </w:r>
    </w:p>
    <w:p w14:paraId="00000068" w14:textId="25B2CD69" w:rsidR="00BD0180" w:rsidRDefault="00000000" w:rsidP="003C2226">
      <w:pPr>
        <w:pBdr>
          <w:top w:val="nil"/>
          <w:left w:val="nil"/>
          <w:bottom w:val="nil"/>
          <w:right w:val="nil"/>
          <w:between w:val="nil"/>
        </w:pBdr>
        <w:spacing w:line="240" w:lineRule="auto"/>
        <w:ind w:left="1054" w:hangingChars="478" w:hanging="1056"/>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第</w:t>
      </w:r>
      <w:r w:rsidR="00233B8F">
        <w:rPr>
          <w:rFonts w:ascii="ＭＳ 明朝" w:eastAsia="ＭＳ 明朝" w:hAnsi="ＭＳ 明朝" w:cs="ＭＳ 明朝"/>
          <w:b/>
          <w:color w:val="000000"/>
          <w:sz w:val="22"/>
          <w:szCs w:val="22"/>
        </w:rPr>
        <w:t>1</w:t>
      </w:r>
      <w:r w:rsidR="00CD121A">
        <w:rPr>
          <w:rFonts w:ascii="ＭＳ 明朝" w:eastAsia="ＭＳ 明朝" w:hAnsi="ＭＳ 明朝" w:cs="ＭＳ 明朝" w:hint="eastAsia"/>
          <w:b/>
          <w:color w:val="000000"/>
          <w:sz w:val="22"/>
          <w:szCs w:val="22"/>
        </w:rPr>
        <w:t>3</w:t>
      </w:r>
      <w:r>
        <w:rPr>
          <w:rFonts w:ascii="ＭＳ 明朝" w:eastAsia="ＭＳ 明朝" w:hAnsi="ＭＳ 明朝" w:cs="ＭＳ 明朝"/>
          <w:b/>
          <w:color w:val="000000"/>
          <w:sz w:val="22"/>
          <w:szCs w:val="22"/>
        </w:rPr>
        <w:t>条</w:t>
      </w:r>
      <w:r w:rsidR="00B55D1D">
        <w:rPr>
          <w:rFonts w:ascii="ＭＳ 明朝" w:eastAsia="ＭＳ 明朝" w:hAnsi="ＭＳ 明朝" w:cs="ＭＳ 明朝" w:hint="eastAsia"/>
          <w:b/>
          <w:color w:val="000000"/>
          <w:sz w:val="22"/>
          <w:szCs w:val="22"/>
        </w:rPr>
        <w:t xml:space="preserve">　</w:t>
      </w:r>
      <w:r>
        <w:rPr>
          <w:rFonts w:ascii="ＭＳ 明朝" w:eastAsia="ＭＳ 明朝" w:hAnsi="ＭＳ 明朝" w:cs="ＭＳ 明朝"/>
          <w:color w:val="000000"/>
          <w:sz w:val="22"/>
          <w:szCs w:val="22"/>
        </w:rPr>
        <w:t>本契約に定めのない事項、本契約の規定に関する疑義、</w:t>
      </w:r>
      <w:r w:rsidR="00962058">
        <w:rPr>
          <w:rFonts w:ascii="ＭＳ 明朝" w:eastAsia="ＭＳ 明朝" w:hAnsi="ＭＳ 明朝" w:cs="ＭＳ 明朝"/>
          <w:color w:val="000000"/>
          <w:sz w:val="22"/>
          <w:szCs w:val="22"/>
        </w:rPr>
        <w:t>及び</w:t>
      </w:r>
      <w:r>
        <w:rPr>
          <w:rFonts w:ascii="ＭＳ 明朝" w:eastAsia="ＭＳ 明朝" w:hAnsi="ＭＳ 明朝" w:cs="ＭＳ 明朝"/>
          <w:color w:val="000000"/>
          <w:sz w:val="22"/>
          <w:szCs w:val="22"/>
        </w:rPr>
        <w:t>本契約の変更については、甲乙協議の上、誠意をもってこれを決定する。</w:t>
      </w:r>
    </w:p>
    <w:p w14:paraId="39088824" w14:textId="018DC3DC" w:rsidR="00B92ADB" w:rsidRDefault="00B92ADB">
      <w:pPr>
        <w:widowControl/>
        <w:suppressAutoHyphens w:val="0"/>
        <w:spacing w:line="240" w:lineRule="auto"/>
        <w:ind w:leftChars="0" w:left="0" w:firstLineChars="0" w:firstLine="0"/>
        <w:jc w:val="left"/>
        <w:textDirection w:val="lrTb"/>
        <w:textAlignment w:val="auto"/>
        <w:outlineLvl w:val="9"/>
        <w:rPr>
          <w:rFonts w:ascii="ＭＳ 明朝" w:eastAsia="ＭＳ 明朝" w:hAnsi="ＭＳ 明朝" w:cs="ＭＳ 明朝"/>
          <w:color w:val="000000"/>
          <w:sz w:val="22"/>
          <w:szCs w:val="22"/>
        </w:rPr>
      </w:pPr>
    </w:p>
    <w:p w14:paraId="2242FEBF" w14:textId="77777777" w:rsidR="00CD121A" w:rsidRDefault="00CD121A">
      <w:pPr>
        <w:widowControl/>
        <w:suppressAutoHyphens w:val="0"/>
        <w:spacing w:line="240" w:lineRule="auto"/>
        <w:ind w:leftChars="0" w:left="0" w:firstLineChars="0" w:firstLine="0"/>
        <w:jc w:val="left"/>
        <w:textDirection w:val="lrTb"/>
        <w:textAlignment w:val="auto"/>
        <w:outlineLvl w:val="9"/>
        <w:rPr>
          <w:rFonts w:ascii="ＭＳ 明朝" w:eastAsia="ＭＳ 明朝" w:hAnsi="ＭＳ 明朝" w:cs="ＭＳ 明朝"/>
          <w:color w:val="000000"/>
          <w:sz w:val="22"/>
          <w:szCs w:val="22"/>
        </w:rPr>
      </w:pPr>
    </w:p>
    <w:p w14:paraId="79A18646" w14:textId="77777777" w:rsidR="00CD121A" w:rsidRDefault="00CD121A">
      <w:pPr>
        <w:widowControl/>
        <w:suppressAutoHyphens w:val="0"/>
        <w:spacing w:line="240" w:lineRule="auto"/>
        <w:ind w:leftChars="0" w:left="0" w:firstLineChars="0" w:firstLine="0"/>
        <w:jc w:val="left"/>
        <w:textDirection w:val="lrTb"/>
        <w:textAlignment w:val="auto"/>
        <w:outlineLvl w:val="9"/>
        <w:rPr>
          <w:rFonts w:ascii="ＭＳ 明朝" w:eastAsia="ＭＳ 明朝" w:hAnsi="ＭＳ 明朝" w:cs="ＭＳ 明朝" w:hint="eastAsia"/>
          <w:color w:val="000000"/>
          <w:sz w:val="22"/>
          <w:szCs w:val="22"/>
        </w:rPr>
      </w:pPr>
    </w:p>
    <w:p w14:paraId="0000006B" w14:textId="5641AD9A" w:rsidR="00BD0180" w:rsidRDefault="00BE5E12">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sidRPr="00BE5E12">
        <w:rPr>
          <w:rFonts w:ascii="ＭＳ 明朝" w:eastAsia="ＭＳ 明朝" w:hAnsi="ＭＳ 明朝" w:cs="ＭＳ 明朝" w:hint="eastAsia"/>
          <w:color w:val="000000"/>
          <w:sz w:val="22"/>
          <w:szCs w:val="22"/>
        </w:rPr>
        <w:t>以上、本契約締結の証として本書２通を作成し、甲乙記名押印の上各１通これを保管する。但し、本契約を電子契約にて締結した場合には、本契約締結の証として本契約の電磁的記録を作成し、甲乙電子署名を施し、各自その電磁的記録を保管する。</w:t>
      </w:r>
    </w:p>
    <w:p w14:paraId="0000006C"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26A5D280" w14:textId="77777777" w:rsidR="00CD121A" w:rsidRDefault="00CD121A">
      <w:pPr>
        <w:pBdr>
          <w:top w:val="nil"/>
          <w:left w:val="nil"/>
          <w:bottom w:val="nil"/>
          <w:right w:val="nil"/>
          <w:between w:val="nil"/>
        </w:pBdr>
        <w:spacing w:line="240" w:lineRule="auto"/>
        <w:ind w:left="0" w:hanging="2"/>
        <w:rPr>
          <w:rFonts w:ascii="ＭＳ 明朝" w:eastAsia="ＭＳ 明朝" w:hAnsi="ＭＳ 明朝" w:cs="ＭＳ 明朝" w:hint="eastAsia"/>
          <w:color w:val="000000"/>
          <w:sz w:val="22"/>
          <w:szCs w:val="22"/>
        </w:rPr>
      </w:pPr>
    </w:p>
    <w:p w14:paraId="0000006D" w14:textId="77777777" w:rsidR="00BD0180"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年　　月　　　日</w:t>
      </w:r>
    </w:p>
    <w:p w14:paraId="0000006E"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784F077" w14:textId="77777777" w:rsidR="007776E8" w:rsidRDefault="007776E8">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000006F" w14:textId="4D0B7635" w:rsidR="00BD0180" w:rsidRPr="003C2226" w:rsidRDefault="00000000">
      <w:pPr>
        <w:widowControl/>
        <w:pBdr>
          <w:top w:val="nil"/>
          <w:left w:val="nil"/>
          <w:bottom w:val="nil"/>
          <w:right w:val="nil"/>
          <w:between w:val="nil"/>
        </w:pBdr>
        <w:shd w:val="clear" w:color="auto" w:fill="FFFFFF"/>
        <w:spacing w:line="240" w:lineRule="auto"/>
        <w:ind w:left="0" w:hanging="2"/>
        <w:rPr>
          <w:rFonts w:ascii="ＭＳ 明朝" w:eastAsia="ＭＳ 明朝" w:hAnsi="ＭＳ 明朝" w:cs="ＭＳ 明朝"/>
          <w:color w:val="000000"/>
          <w:sz w:val="22"/>
          <w:szCs w:val="22"/>
        </w:rPr>
      </w:pPr>
      <w:r w:rsidRPr="003C2226">
        <w:rPr>
          <w:rFonts w:hint="eastAsia"/>
          <w:color w:val="000000"/>
          <w:sz w:val="22"/>
          <w:szCs w:val="22"/>
        </w:rPr>
        <w:t>甲：</w:t>
      </w:r>
    </w:p>
    <w:p w14:paraId="00000070" w14:textId="300B8EA3" w:rsidR="00BD0180" w:rsidRPr="003C2226" w:rsidRDefault="00BD0180">
      <w:pPr>
        <w:pBdr>
          <w:top w:val="nil"/>
          <w:left w:val="nil"/>
          <w:bottom w:val="nil"/>
          <w:right w:val="nil"/>
          <w:between w:val="nil"/>
        </w:pBdr>
        <w:spacing w:line="240" w:lineRule="auto"/>
        <w:ind w:left="0" w:hanging="2"/>
        <w:rPr>
          <w:color w:val="000000"/>
          <w:sz w:val="22"/>
          <w:szCs w:val="22"/>
        </w:rPr>
      </w:pPr>
    </w:p>
    <w:p w14:paraId="00000071" w14:textId="47A691BE" w:rsidR="00BD0180" w:rsidRPr="003C2226" w:rsidRDefault="00BD0180">
      <w:pPr>
        <w:pBdr>
          <w:top w:val="nil"/>
          <w:left w:val="nil"/>
          <w:bottom w:val="nil"/>
          <w:right w:val="nil"/>
          <w:between w:val="nil"/>
        </w:pBdr>
        <w:spacing w:line="240" w:lineRule="auto"/>
        <w:ind w:left="0" w:hanging="2"/>
        <w:rPr>
          <w:color w:val="000000"/>
          <w:sz w:val="22"/>
          <w:szCs w:val="22"/>
        </w:rPr>
      </w:pPr>
    </w:p>
    <w:p w14:paraId="00000072" w14:textId="718FB236" w:rsidR="00BD0180" w:rsidRPr="003C2226" w:rsidRDefault="00BD0180">
      <w:pPr>
        <w:pBdr>
          <w:top w:val="nil"/>
          <w:left w:val="nil"/>
          <w:bottom w:val="nil"/>
          <w:right w:val="nil"/>
          <w:between w:val="nil"/>
        </w:pBdr>
        <w:spacing w:line="240" w:lineRule="auto"/>
        <w:ind w:left="0" w:hanging="2"/>
        <w:rPr>
          <w:color w:val="000000"/>
          <w:sz w:val="22"/>
          <w:szCs w:val="22"/>
        </w:rPr>
      </w:pPr>
    </w:p>
    <w:p w14:paraId="00000073" w14:textId="43A364C1" w:rsidR="00BD0180" w:rsidRPr="003C2226" w:rsidRDefault="00BD0180">
      <w:pPr>
        <w:pBdr>
          <w:top w:val="nil"/>
          <w:left w:val="nil"/>
          <w:bottom w:val="nil"/>
          <w:right w:val="nil"/>
          <w:between w:val="nil"/>
        </w:pBdr>
        <w:spacing w:line="240" w:lineRule="auto"/>
        <w:ind w:left="0" w:hanging="2"/>
        <w:rPr>
          <w:color w:val="000000"/>
          <w:sz w:val="22"/>
          <w:szCs w:val="22"/>
        </w:rPr>
      </w:pPr>
    </w:p>
    <w:p w14:paraId="00000076" w14:textId="2CC248A7" w:rsidR="00BD0180" w:rsidRPr="003C2226" w:rsidRDefault="00000000" w:rsidP="003D2A47">
      <w:pPr>
        <w:pBdr>
          <w:top w:val="nil"/>
          <w:left w:val="nil"/>
          <w:bottom w:val="nil"/>
          <w:right w:val="nil"/>
          <w:between w:val="nil"/>
        </w:pBdr>
        <w:spacing w:line="240" w:lineRule="auto"/>
        <w:ind w:left="0" w:right="840" w:hanging="2"/>
        <w:rPr>
          <w:color w:val="000000"/>
          <w:sz w:val="22"/>
          <w:szCs w:val="22"/>
        </w:rPr>
      </w:pPr>
      <w:r w:rsidRPr="003C2226">
        <w:rPr>
          <w:rFonts w:hint="eastAsia"/>
          <w:color w:val="000000"/>
          <w:sz w:val="22"/>
          <w:szCs w:val="22"/>
        </w:rPr>
        <w:t>乙：</w:t>
      </w:r>
      <w:r w:rsidRPr="003C2226">
        <w:rPr>
          <w:color w:val="000000"/>
          <w:sz w:val="22"/>
          <w:szCs w:val="22"/>
        </w:rPr>
        <w:t xml:space="preserve"> </w:t>
      </w:r>
    </w:p>
    <w:p w14:paraId="00000077" w14:textId="77777777" w:rsidR="00BD0180" w:rsidRDefault="00BD01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0000078" w14:textId="77777777" w:rsidR="00BD0180" w:rsidRDefault="00BD0180">
      <w:pPr>
        <w:pBdr>
          <w:top w:val="nil"/>
          <w:left w:val="nil"/>
          <w:bottom w:val="nil"/>
          <w:right w:val="nil"/>
          <w:between w:val="nil"/>
        </w:pBdr>
        <w:spacing w:line="240" w:lineRule="auto"/>
        <w:ind w:left="0" w:hanging="2"/>
        <w:rPr>
          <w:color w:val="000000"/>
          <w:sz w:val="18"/>
          <w:szCs w:val="18"/>
        </w:rPr>
      </w:pPr>
    </w:p>
    <w:sectPr w:rsidR="00BD0180">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BF2C" w14:textId="77777777" w:rsidR="007E3909" w:rsidRDefault="007E3909">
      <w:pPr>
        <w:spacing w:line="240" w:lineRule="auto"/>
        <w:ind w:left="0" w:hanging="2"/>
      </w:pPr>
      <w:r>
        <w:separator/>
      </w:r>
    </w:p>
  </w:endnote>
  <w:endnote w:type="continuationSeparator" w:id="0">
    <w:p w14:paraId="78F4E87B" w14:textId="77777777" w:rsidR="007E3909" w:rsidRDefault="007E39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4CAB" w14:textId="77777777" w:rsidR="00031000" w:rsidRDefault="00031000">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05D791DB" w:rsidR="00BD0180" w:rsidRDefault="00000000">
    <w:pPr>
      <w:pBdr>
        <w:top w:val="nil"/>
        <w:left w:val="nil"/>
        <w:bottom w:val="nil"/>
        <w:right w:val="nil"/>
        <w:between w:val="nil"/>
      </w:pBdr>
      <w:tabs>
        <w:tab w:val="center" w:pos="4252"/>
        <w:tab w:val="right" w:pos="8504"/>
      </w:tabs>
      <w:spacing w:line="240" w:lineRule="auto"/>
      <w:ind w:left="0" w:hanging="2"/>
      <w:jc w:val="center"/>
      <w:rPr>
        <w:rFonts w:ascii="ＭＳ Ｐ明朝" w:eastAsia="ＭＳ Ｐ明朝" w:hAnsi="ＭＳ Ｐ明朝" w:cs="ＭＳ Ｐ明朝"/>
        <w:color w:val="000000"/>
        <w:sz w:val="20"/>
        <w:szCs w:val="20"/>
      </w:rPr>
    </w:pPr>
    <w:r>
      <w:rPr>
        <w:rFonts w:ascii="ＭＳ Ｐ明朝" w:eastAsia="ＭＳ Ｐ明朝" w:hAnsi="ＭＳ Ｐ明朝" w:cs="ＭＳ Ｐ明朝"/>
        <w:color w:val="000000"/>
        <w:sz w:val="20"/>
        <w:szCs w:val="20"/>
      </w:rPr>
      <w:fldChar w:fldCharType="begin"/>
    </w:r>
    <w:r>
      <w:rPr>
        <w:rFonts w:ascii="ＭＳ Ｐ明朝" w:eastAsia="ＭＳ Ｐ明朝" w:hAnsi="ＭＳ Ｐ明朝" w:cs="ＭＳ Ｐ明朝"/>
        <w:color w:val="000000"/>
        <w:sz w:val="20"/>
        <w:szCs w:val="20"/>
      </w:rPr>
      <w:instrText>PAGE</w:instrText>
    </w:r>
    <w:r>
      <w:rPr>
        <w:rFonts w:ascii="ＭＳ Ｐ明朝" w:eastAsia="ＭＳ Ｐ明朝" w:hAnsi="ＭＳ Ｐ明朝" w:cs="ＭＳ Ｐ明朝"/>
        <w:color w:val="000000"/>
        <w:sz w:val="20"/>
        <w:szCs w:val="20"/>
      </w:rPr>
      <w:fldChar w:fldCharType="separate"/>
    </w:r>
    <w:r w:rsidR="00031000">
      <w:rPr>
        <w:rFonts w:ascii="ＭＳ Ｐ明朝" w:eastAsia="ＭＳ Ｐ明朝" w:hAnsi="ＭＳ Ｐ明朝" w:cs="ＭＳ Ｐ明朝"/>
        <w:noProof/>
        <w:color w:val="000000"/>
        <w:sz w:val="20"/>
        <w:szCs w:val="20"/>
      </w:rPr>
      <w:t>1</w:t>
    </w:r>
    <w:r>
      <w:rPr>
        <w:rFonts w:ascii="ＭＳ Ｐ明朝" w:eastAsia="ＭＳ Ｐ明朝" w:hAnsi="ＭＳ Ｐ明朝" w:cs="ＭＳ Ｐ明朝"/>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5ED3" w14:textId="77777777" w:rsidR="00031000" w:rsidRDefault="00031000">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3541" w14:textId="77777777" w:rsidR="007E3909" w:rsidRDefault="007E3909">
      <w:pPr>
        <w:spacing w:line="240" w:lineRule="auto"/>
        <w:ind w:left="0" w:hanging="2"/>
      </w:pPr>
      <w:r>
        <w:separator/>
      </w:r>
    </w:p>
  </w:footnote>
  <w:footnote w:type="continuationSeparator" w:id="0">
    <w:p w14:paraId="74AFD014" w14:textId="77777777" w:rsidR="007E3909" w:rsidRDefault="007E39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F26E" w14:textId="77777777" w:rsidR="00031000" w:rsidRDefault="00031000">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CF8C" w14:textId="77777777" w:rsidR="00031000" w:rsidRDefault="00031000">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CC6B" w14:textId="77777777" w:rsidR="00031000" w:rsidRDefault="00031000">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8A"/>
    <w:multiLevelType w:val="multilevel"/>
    <w:tmpl w:val="C2362AC0"/>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 w15:restartNumberingAfterBreak="0">
    <w:nsid w:val="7FA12061"/>
    <w:multiLevelType w:val="multilevel"/>
    <w:tmpl w:val="C2362AC0"/>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55663571">
    <w:abstractNumId w:val="1"/>
  </w:num>
  <w:num w:numId="2" w16cid:durableId="204008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80"/>
    <w:rsid w:val="00031000"/>
    <w:rsid w:val="000441D9"/>
    <w:rsid w:val="00080969"/>
    <w:rsid w:val="000D3430"/>
    <w:rsid w:val="000E11E7"/>
    <w:rsid w:val="000F1509"/>
    <w:rsid w:val="001417C9"/>
    <w:rsid w:val="0018075E"/>
    <w:rsid w:val="00185089"/>
    <w:rsid w:val="001D55DB"/>
    <w:rsid w:val="00224399"/>
    <w:rsid w:val="00233B8F"/>
    <w:rsid w:val="002635B7"/>
    <w:rsid w:val="00272FFC"/>
    <w:rsid w:val="002E0FC0"/>
    <w:rsid w:val="002E266D"/>
    <w:rsid w:val="00326640"/>
    <w:rsid w:val="00391BA1"/>
    <w:rsid w:val="003A5137"/>
    <w:rsid w:val="003C2226"/>
    <w:rsid w:val="003D2A47"/>
    <w:rsid w:val="004540B2"/>
    <w:rsid w:val="004B4006"/>
    <w:rsid w:val="00575C3F"/>
    <w:rsid w:val="005A2E02"/>
    <w:rsid w:val="005E63E5"/>
    <w:rsid w:val="00764735"/>
    <w:rsid w:val="007776E8"/>
    <w:rsid w:val="007C1F4F"/>
    <w:rsid w:val="007E3909"/>
    <w:rsid w:val="007E76C6"/>
    <w:rsid w:val="007E7BED"/>
    <w:rsid w:val="008020E5"/>
    <w:rsid w:val="00813C95"/>
    <w:rsid w:val="0083520F"/>
    <w:rsid w:val="00856E0A"/>
    <w:rsid w:val="008A59C4"/>
    <w:rsid w:val="009353A0"/>
    <w:rsid w:val="00962058"/>
    <w:rsid w:val="00A63960"/>
    <w:rsid w:val="00A65CD6"/>
    <w:rsid w:val="00A65D26"/>
    <w:rsid w:val="00A85434"/>
    <w:rsid w:val="00A957B1"/>
    <w:rsid w:val="00AB07EE"/>
    <w:rsid w:val="00AF5F34"/>
    <w:rsid w:val="00B227FE"/>
    <w:rsid w:val="00B401B7"/>
    <w:rsid w:val="00B55D1D"/>
    <w:rsid w:val="00B92ADB"/>
    <w:rsid w:val="00BC4C3F"/>
    <w:rsid w:val="00BD0180"/>
    <w:rsid w:val="00BE5E12"/>
    <w:rsid w:val="00C554FE"/>
    <w:rsid w:val="00CD121A"/>
    <w:rsid w:val="00CF5C63"/>
    <w:rsid w:val="00D4280D"/>
    <w:rsid w:val="00D54109"/>
    <w:rsid w:val="00D5662B"/>
    <w:rsid w:val="00D70FA2"/>
    <w:rsid w:val="00D934B1"/>
    <w:rsid w:val="00DF6114"/>
    <w:rsid w:val="00E01C45"/>
    <w:rsid w:val="00E27687"/>
    <w:rsid w:val="00E61BF0"/>
    <w:rsid w:val="00E9090C"/>
    <w:rsid w:val="00F1592B"/>
    <w:rsid w:val="00F93E04"/>
    <w:rsid w:val="00FB0F23"/>
    <w:rsid w:val="00FF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FC2E"/>
  <w15:docId w15:val="{4F519D48-EEA8-413A-97F6-2593083E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ody Text"/>
    <w:basedOn w:val="a"/>
    <w:rPr>
      <w:sz w:val="20"/>
    </w:rPr>
  </w:style>
  <w:style w:type="paragraph" w:styleId="a5">
    <w:name w:val="Date"/>
    <w:basedOn w:val="a"/>
    <w:next w:val="a"/>
    <w:rPr>
      <w:sz w:val="18"/>
    </w:rPr>
  </w:style>
  <w:style w:type="paragraph" w:styleId="a6">
    <w:name w:val="header"/>
    <w:basedOn w:val="a"/>
    <w:pPr>
      <w:tabs>
        <w:tab w:val="center" w:pos="4252"/>
        <w:tab w:val="right" w:pos="8504"/>
      </w:tabs>
    </w:pPr>
  </w:style>
  <w:style w:type="paragraph" w:styleId="a7">
    <w:name w:val="footer"/>
    <w:basedOn w:val="a"/>
    <w:pPr>
      <w:tabs>
        <w:tab w:val="center" w:pos="4252"/>
        <w:tab w:val="right" w:pos="8504"/>
      </w:tabs>
    </w:pPr>
  </w:style>
  <w:style w:type="character" w:styleId="a8">
    <w:name w:val="page number"/>
    <w:basedOn w:val="a0"/>
    <w:rPr>
      <w:w w:val="100"/>
      <w:position w:val="-1"/>
      <w:effect w:val="none"/>
      <w:vertAlign w:val="baseline"/>
      <w:cs w:val="0"/>
      <w:em w:val="none"/>
    </w:rPr>
  </w:style>
  <w:style w:type="character" w:styleId="a9">
    <w:name w:val="line number"/>
    <w:qFormat/>
    <w:rPr>
      <w:w w:val="100"/>
      <w:position w:val="-1"/>
      <w:effect w:val="none"/>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rPr>
      <w:kern w:val="2"/>
      <w:position w:val="-1"/>
      <w:sz w:val="21"/>
      <w:szCs w:val="24"/>
    </w:rPr>
  </w:style>
  <w:style w:type="character" w:styleId="ad">
    <w:name w:val="annotation reference"/>
    <w:basedOn w:val="a0"/>
    <w:uiPriority w:val="99"/>
    <w:semiHidden/>
    <w:unhideWhenUsed/>
    <w:rPr>
      <w:sz w:val="18"/>
      <w:szCs w:val="18"/>
    </w:rPr>
  </w:style>
  <w:style w:type="table" w:styleId="ae">
    <w:name w:val="Table Grid"/>
    <w:basedOn w:val="a1"/>
    <w:uiPriority w:val="39"/>
    <w:rsid w:val="0003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61BF0"/>
    <w:rPr>
      <w:kern w:val="2"/>
      <w:position w:val="-1"/>
      <w:sz w:val="21"/>
      <w:szCs w:val="24"/>
    </w:rPr>
  </w:style>
  <w:style w:type="paragraph" w:styleId="af0">
    <w:name w:val="annotation subject"/>
    <w:basedOn w:val="ab"/>
    <w:next w:val="ab"/>
    <w:link w:val="af1"/>
    <w:uiPriority w:val="99"/>
    <w:semiHidden/>
    <w:unhideWhenUsed/>
    <w:rsid w:val="00E61BF0"/>
    <w:rPr>
      <w:b/>
      <w:bCs/>
    </w:rPr>
  </w:style>
  <w:style w:type="character" w:customStyle="1" w:styleId="af1">
    <w:name w:val="コメント内容 (文字)"/>
    <w:basedOn w:val="ac"/>
    <w:link w:val="af0"/>
    <w:uiPriority w:val="99"/>
    <w:semiHidden/>
    <w:rsid w:val="00E61BF0"/>
    <w:rPr>
      <w:b/>
      <w:bCs/>
      <w:kern w:val="2"/>
      <w:position w:val="-1"/>
      <w:sz w:val="21"/>
      <w:szCs w:val="24"/>
    </w:rPr>
  </w:style>
  <w:style w:type="paragraph" w:styleId="af2">
    <w:name w:val="List Paragraph"/>
    <w:basedOn w:val="a"/>
    <w:uiPriority w:val="34"/>
    <w:qFormat/>
    <w:rsid w:val="00AF5F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KfnEmtPYfWsQskN7fDHKXvfUQ==">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335BD77FF9314FBE559661D0C8CEE3" ma:contentTypeVersion="16" ma:contentTypeDescription="新しいドキュメントを作成します。" ma:contentTypeScope="" ma:versionID="05cb8ccf4874c7cb3208f548ac4f9e81">
  <xsd:schema xmlns:xsd="http://www.w3.org/2001/XMLSchema" xmlns:xs="http://www.w3.org/2001/XMLSchema" xmlns:p="http://schemas.microsoft.com/office/2006/metadata/properties" xmlns:ns2="c118c6aa-3e27-42cd-8fd0-025ada9a4e88" xmlns:ns3="0dfbf661-9ad5-43d7-81ec-fb1ad986ad3c" targetNamespace="http://schemas.microsoft.com/office/2006/metadata/properties" ma:root="true" ma:fieldsID="626ec95eff3d5aef0306912a5140d467" ns2:_="" ns3:_="">
    <xsd:import namespace="c118c6aa-3e27-42cd-8fd0-025ada9a4e88"/>
    <xsd:import namespace="0dfbf661-9ad5-43d7-81ec-fb1ad986ad3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c6aa-3e27-42cd-8fd0-025ada9a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ad36fc-a471-4dbb-94f5-87340ed7d6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bf661-9ad5-43d7-81ec-fb1ad986ad3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21e91753-e493-44af-b391-75d23a9e5eda}" ma:internalName="TaxCatchAll" ma:showField="CatchAllData" ma:web="0dfbf661-9ad5-43d7-81ec-fb1ad986a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8c6aa-3e27-42cd-8fd0-025ada9a4e88">
      <Terms xmlns="http://schemas.microsoft.com/office/infopath/2007/PartnerControls"/>
    </lcf76f155ced4ddcb4097134ff3c332f>
    <TaxCatchAll xmlns="0dfbf661-9ad5-43d7-81ec-fb1ad986ad3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929A89-BC22-43BA-AF36-F00CC9A7C10B}"/>
</file>

<file path=customXml/itemProps3.xml><?xml version="1.0" encoding="utf-8"?>
<ds:datastoreItem xmlns:ds="http://schemas.openxmlformats.org/officeDocument/2006/customXml" ds:itemID="{97E8C3FF-1566-492C-BD2E-7D013BEC9ADE}"/>
</file>

<file path=customXml/itemProps4.xml><?xml version="1.0" encoding="utf-8"?>
<ds:datastoreItem xmlns:ds="http://schemas.openxmlformats.org/officeDocument/2006/customXml" ds:itemID="{AD2ADA79-FEA4-4BD2-834B-EC555EBCA7E5}"/>
</file>

<file path=docProps/app.xml><?xml version="1.0" encoding="utf-8"?>
<Properties xmlns="http://schemas.openxmlformats.org/officeDocument/2006/extended-properties" xmlns:vt="http://schemas.openxmlformats.org/officeDocument/2006/docPropsVTypes">
  <Template>Normal</Template>
  <TotalTime>18</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Fujisan.co.jp</dc:creator>
  <cp:lastModifiedBy>H&amp;T法務</cp:lastModifiedBy>
  <cp:revision>5</cp:revision>
  <dcterms:created xsi:type="dcterms:W3CDTF">2025-07-04T06:37:00Z</dcterms:created>
  <dcterms:modified xsi:type="dcterms:W3CDTF">2025-07-04T06:54:00Z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0x010100A3335BD77FF9314FBE559661D0C8CEE3</vt:lpwstr>
  </property>
</Properties>
</file>